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393"/>
        <w:rPr>
          <w:sz w:val="20"/>
        </w:rPr>
      </w:pPr>
      <w:r>
        <w:rPr>
          <w:sz w:val="20"/>
        </w:rPr>
        <w:drawing>
          <wp:inline distT="0" distB="0" distL="0" distR="0">
            <wp:extent cx="797433" cy="91135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433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tabs>
          <w:tab w:pos="2529" w:val="left" w:leader="none"/>
          <w:tab w:pos="3580" w:val="left" w:leader="none"/>
          <w:tab w:pos="5393" w:val="left" w:leader="none"/>
          <w:tab w:pos="6910" w:val="left" w:leader="none"/>
          <w:tab w:pos="8475" w:val="left" w:leader="none"/>
        </w:tabs>
        <w:spacing w:line="276" w:lineRule="auto"/>
      </w:pPr>
      <w:r>
        <w:rPr/>
        <w:t>İLGİLİ</w:t>
        <w:tab/>
        <w:t>KİŞİ</w:t>
        <w:tab/>
        <w:t>BAŞVURU</w:t>
        <w:tab/>
        <w:t>SÜRECİ</w:t>
        <w:tab/>
        <w:t>KİŞİSEL</w:t>
        <w:tab/>
      </w:r>
      <w:r>
        <w:rPr>
          <w:spacing w:val="-1"/>
        </w:rPr>
        <w:t>VERİLERİN</w:t>
      </w:r>
      <w:r>
        <w:rPr>
          <w:spacing w:val="-67"/>
        </w:rPr>
        <w:t> </w:t>
      </w:r>
      <w:r>
        <w:rPr/>
        <w:t>İŞLENMESİNE</w:t>
      </w:r>
      <w:r>
        <w:rPr>
          <w:spacing w:val="-3"/>
        </w:rPr>
        <w:t> </w:t>
      </w:r>
      <w:r>
        <w:rPr/>
        <w:t>İLİŞKİN</w:t>
      </w:r>
      <w:r>
        <w:rPr>
          <w:spacing w:val="-3"/>
        </w:rPr>
        <w:t> </w:t>
      </w:r>
      <w:r>
        <w:rPr/>
        <w:t>AYDINLATMA</w:t>
      </w:r>
      <w:r>
        <w:rPr>
          <w:spacing w:val="-3"/>
        </w:rPr>
        <w:t> </w:t>
      </w:r>
      <w:r>
        <w:rPr/>
        <w:t>METNİ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60" w:lineRule="auto"/>
        <w:ind w:left="1016" w:right="1090"/>
        <w:jc w:val="both"/>
      </w:pPr>
      <w:r>
        <w:rPr/>
        <w:t>6698 sayılı Kişisel Verilerin Korunması Kanunu (“</w:t>
      </w:r>
      <w:r>
        <w:rPr>
          <w:b/>
        </w:rPr>
        <w:t>Kanun</w:t>
      </w:r>
      <w:r>
        <w:rPr/>
        <w:t>”) uyarınca, kişisel verileriniz; veri</w:t>
      </w:r>
      <w:r>
        <w:rPr>
          <w:spacing w:val="1"/>
        </w:rPr>
        <w:t> </w:t>
      </w:r>
      <w:r>
        <w:rPr/>
        <w:t>sorumlusu olarak Kivi Bilgi Sistemleri ve Teknolojileri Yazılım Danışmanlık Hizmetleri Tic.</w:t>
      </w:r>
      <w:r>
        <w:rPr>
          <w:spacing w:val="1"/>
        </w:rPr>
        <w:t> </w:t>
      </w:r>
      <w:r>
        <w:rPr/>
        <w:t>A.Ş.</w:t>
      </w:r>
      <w:r>
        <w:rPr>
          <w:spacing w:val="-1"/>
        </w:rPr>
        <w:t> </w:t>
      </w:r>
      <w:r>
        <w:rPr/>
        <w:t>(“</w:t>
      </w:r>
      <w:r>
        <w:rPr>
          <w:b/>
        </w:rPr>
        <w:t>Şirket</w:t>
      </w:r>
      <w:r>
        <w:rPr/>
        <w:t>”) tarafından aşağıda</w:t>
      </w:r>
      <w:r>
        <w:rPr>
          <w:spacing w:val="-1"/>
        </w:rPr>
        <w:t> </w:t>
      </w:r>
      <w:r>
        <w:rPr/>
        <w:t>açıklanan kapsamda işlenebilecektir.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>
          <w:color w:val="333333"/>
          <w:u w:val="thick" w:color="333333"/>
        </w:rPr>
        <w:t>Kişisel</w:t>
      </w:r>
      <w:r>
        <w:rPr>
          <w:color w:val="333333"/>
          <w:spacing w:val="-5"/>
          <w:u w:val="thick" w:color="333333"/>
        </w:rPr>
        <w:t> </w:t>
      </w:r>
      <w:r>
        <w:rPr>
          <w:color w:val="333333"/>
          <w:u w:val="thick" w:color="333333"/>
        </w:rPr>
        <w:t>Verilerin</w:t>
      </w:r>
      <w:r>
        <w:rPr>
          <w:color w:val="333333"/>
          <w:spacing w:val="-4"/>
          <w:u w:val="thick" w:color="333333"/>
        </w:rPr>
        <w:t> </w:t>
      </w:r>
      <w:r>
        <w:rPr>
          <w:color w:val="333333"/>
          <w:u w:val="thick" w:color="333333"/>
        </w:rPr>
        <w:t>Hangi</w:t>
      </w:r>
      <w:r>
        <w:rPr>
          <w:color w:val="333333"/>
          <w:spacing w:val="-4"/>
          <w:u w:val="thick" w:color="333333"/>
        </w:rPr>
        <w:t> </w:t>
      </w:r>
      <w:r>
        <w:rPr>
          <w:color w:val="333333"/>
          <w:u w:val="thick" w:color="333333"/>
        </w:rPr>
        <w:t>Amaçlarla</w:t>
      </w:r>
      <w:r>
        <w:rPr>
          <w:color w:val="333333"/>
          <w:spacing w:val="-5"/>
          <w:u w:val="thick" w:color="333333"/>
        </w:rPr>
        <w:t> </w:t>
      </w:r>
      <w:r>
        <w:rPr>
          <w:color w:val="333333"/>
          <w:u w:val="thick" w:color="333333"/>
        </w:rPr>
        <w:t>İşleneceği</w:t>
      </w:r>
    </w:p>
    <w:p>
      <w:pPr>
        <w:pStyle w:val="BodyText"/>
        <w:spacing w:line="276" w:lineRule="auto" w:before="218"/>
        <w:ind w:left="1016" w:right="1201"/>
        <w:jc w:val="both"/>
      </w:pPr>
      <w:r>
        <w:rPr/>
        <w:t>Kişisel</w:t>
      </w:r>
      <w:r>
        <w:rPr>
          <w:spacing w:val="1"/>
        </w:rPr>
        <w:t> </w:t>
      </w:r>
      <w:r>
        <w:rPr/>
        <w:t>verileriniz,</w:t>
      </w:r>
      <w:r>
        <w:rPr>
          <w:spacing w:val="1"/>
        </w:rPr>
        <w:t> </w:t>
      </w:r>
      <w:r>
        <w:rPr/>
        <w:t>aşağıda</w:t>
      </w:r>
      <w:r>
        <w:rPr>
          <w:spacing w:val="1"/>
        </w:rPr>
        <w:t> </w:t>
      </w:r>
      <w:r>
        <w:rPr/>
        <w:t>yer</w:t>
      </w:r>
      <w:r>
        <w:rPr>
          <w:spacing w:val="1"/>
        </w:rPr>
        <w:t> </w:t>
      </w:r>
      <w:r>
        <w:rPr/>
        <w:t>verilen</w:t>
      </w:r>
      <w:r>
        <w:rPr>
          <w:spacing w:val="1"/>
        </w:rPr>
        <w:t> </w:t>
      </w:r>
      <w:r>
        <w:rPr/>
        <w:t>amaçlarla</w:t>
      </w:r>
      <w:r>
        <w:rPr>
          <w:spacing w:val="1"/>
        </w:rPr>
        <w:t> </w:t>
      </w:r>
      <w:r>
        <w:rPr/>
        <w:t>(“</w:t>
      </w:r>
      <w:r>
        <w:rPr>
          <w:b/>
        </w:rPr>
        <w:t>Amaçlar</w:t>
      </w:r>
      <w:r>
        <w:rPr/>
        <w:t>”)</w:t>
      </w:r>
      <w:r>
        <w:rPr>
          <w:spacing w:val="1"/>
        </w:rPr>
        <w:t> </w:t>
      </w:r>
      <w:r>
        <w:rPr/>
        <w:t>Kanun’un 5. maddesinde</w:t>
      </w:r>
      <w:r>
        <w:rPr>
          <w:spacing w:val="1"/>
        </w:rPr>
        <w:t> </w:t>
      </w:r>
      <w:r>
        <w:rPr/>
        <w:t>belirtilen</w:t>
      </w:r>
      <w:r>
        <w:rPr>
          <w:spacing w:val="-1"/>
        </w:rPr>
        <w:t> </w:t>
      </w:r>
      <w:r>
        <w:rPr/>
        <w:t>kişisel veri işleme</w:t>
      </w:r>
      <w:r>
        <w:rPr>
          <w:spacing w:val="-1"/>
        </w:rPr>
        <w:t> </w:t>
      </w:r>
      <w:r>
        <w:rPr/>
        <w:t>şartları ve amaçları</w:t>
      </w:r>
      <w:r>
        <w:rPr>
          <w:spacing w:val="-1"/>
        </w:rPr>
        <w:t> </w:t>
      </w:r>
      <w:r>
        <w:rPr/>
        <w:t>dahilinde işlenecektir.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76" w:lineRule="auto" w:before="0" w:after="0"/>
        <w:ind w:left="1736" w:right="1193" w:hanging="360"/>
        <w:jc w:val="both"/>
        <w:rPr>
          <w:sz w:val="24"/>
        </w:rPr>
      </w:pPr>
      <w:r>
        <w:rPr>
          <w:sz w:val="24"/>
        </w:rPr>
        <w:t>Şirketimiz</w:t>
      </w:r>
      <w:r>
        <w:rPr>
          <w:spacing w:val="1"/>
          <w:sz w:val="24"/>
        </w:rPr>
        <w:t> </w:t>
      </w:r>
      <w:r>
        <w:rPr>
          <w:sz w:val="24"/>
        </w:rPr>
        <w:t>tarafından</w:t>
      </w:r>
      <w:r>
        <w:rPr>
          <w:spacing w:val="1"/>
          <w:sz w:val="24"/>
        </w:rPr>
        <w:t> </w:t>
      </w:r>
      <w:r>
        <w:rPr>
          <w:sz w:val="24"/>
        </w:rPr>
        <w:t>işlenen</w:t>
      </w:r>
      <w:r>
        <w:rPr>
          <w:spacing w:val="1"/>
          <w:sz w:val="24"/>
        </w:rPr>
        <w:t> </w:t>
      </w:r>
      <w:r>
        <w:rPr>
          <w:sz w:val="24"/>
        </w:rPr>
        <w:t>kişisel</w:t>
      </w:r>
      <w:r>
        <w:rPr>
          <w:spacing w:val="1"/>
          <w:sz w:val="24"/>
        </w:rPr>
        <w:t> </w:t>
      </w:r>
      <w:r>
        <w:rPr>
          <w:sz w:val="24"/>
        </w:rPr>
        <w:t>verileriniz</w:t>
      </w:r>
      <w:r>
        <w:rPr>
          <w:spacing w:val="1"/>
          <w:sz w:val="24"/>
        </w:rPr>
        <w:t> </w:t>
      </w:r>
      <w:r>
        <w:rPr>
          <w:sz w:val="24"/>
        </w:rPr>
        <w:t>ile</w:t>
      </w:r>
      <w:r>
        <w:rPr>
          <w:spacing w:val="1"/>
          <w:sz w:val="24"/>
        </w:rPr>
        <w:t> </w:t>
      </w:r>
      <w:r>
        <w:rPr>
          <w:sz w:val="24"/>
        </w:rPr>
        <w:t>ilgili</w:t>
      </w:r>
      <w:r>
        <w:rPr>
          <w:spacing w:val="1"/>
          <w:sz w:val="24"/>
        </w:rPr>
        <w:t> </w:t>
      </w:r>
      <w:r>
        <w:rPr>
          <w:sz w:val="24"/>
        </w:rPr>
        <w:t>olarak</w:t>
      </w:r>
      <w:r>
        <w:rPr>
          <w:spacing w:val="1"/>
          <w:sz w:val="24"/>
        </w:rPr>
        <w:t> </w:t>
      </w:r>
      <w:r>
        <w:rPr>
          <w:sz w:val="24"/>
        </w:rPr>
        <w:t>Kanun’un</w:t>
      </w:r>
      <w:r>
        <w:rPr>
          <w:spacing w:val="1"/>
          <w:sz w:val="24"/>
        </w:rPr>
        <w:t> </w:t>
      </w:r>
      <w:r>
        <w:rPr>
          <w:sz w:val="24"/>
        </w:rPr>
        <w:t>11.</w:t>
      </w:r>
      <w:r>
        <w:rPr>
          <w:spacing w:val="1"/>
          <w:sz w:val="24"/>
        </w:rPr>
        <w:t> </w:t>
      </w:r>
      <w:r>
        <w:rPr>
          <w:sz w:val="24"/>
        </w:rPr>
        <w:t>maddesinde</w:t>
      </w:r>
      <w:r>
        <w:rPr>
          <w:spacing w:val="1"/>
          <w:sz w:val="24"/>
        </w:rPr>
        <w:t> </w:t>
      </w:r>
      <w:r>
        <w:rPr>
          <w:sz w:val="24"/>
        </w:rPr>
        <w:t>belirtilen</w:t>
      </w:r>
      <w:r>
        <w:rPr>
          <w:spacing w:val="1"/>
          <w:sz w:val="24"/>
        </w:rPr>
        <w:t> </w:t>
      </w:r>
      <w:r>
        <w:rPr>
          <w:sz w:val="24"/>
        </w:rPr>
        <w:t>haklarınızın</w:t>
      </w:r>
      <w:r>
        <w:rPr>
          <w:spacing w:val="1"/>
          <w:sz w:val="24"/>
        </w:rPr>
        <w:t> </w:t>
      </w:r>
      <w:r>
        <w:rPr>
          <w:sz w:val="24"/>
        </w:rPr>
        <w:t>kullanılması</w:t>
      </w:r>
      <w:r>
        <w:rPr>
          <w:spacing w:val="1"/>
          <w:sz w:val="24"/>
        </w:rPr>
        <w:t> </w:t>
      </w:r>
      <w:r>
        <w:rPr>
          <w:sz w:val="24"/>
        </w:rPr>
        <w:t>kapsamında</w:t>
      </w:r>
      <w:r>
        <w:rPr>
          <w:spacing w:val="1"/>
          <w:sz w:val="24"/>
        </w:rPr>
        <w:t> </w:t>
      </w:r>
      <w:r>
        <w:rPr>
          <w:sz w:val="24"/>
        </w:rPr>
        <w:t>Şirket’e</w:t>
      </w:r>
      <w:r>
        <w:rPr>
          <w:spacing w:val="1"/>
          <w:sz w:val="24"/>
        </w:rPr>
        <w:t> </w:t>
      </w:r>
      <w:r>
        <w:rPr>
          <w:sz w:val="24"/>
        </w:rPr>
        <w:t>iletmiş</w:t>
      </w:r>
      <w:r>
        <w:rPr>
          <w:spacing w:val="1"/>
          <w:sz w:val="24"/>
        </w:rPr>
        <w:t> </w:t>
      </w:r>
      <w:r>
        <w:rPr>
          <w:sz w:val="24"/>
        </w:rPr>
        <w:t>olduğunuz başvurularınıza ilişkin değerlendirmelerin yapılması ve mevzuata uygun</w:t>
      </w:r>
      <w:r>
        <w:rPr>
          <w:spacing w:val="1"/>
          <w:sz w:val="24"/>
        </w:rPr>
        <w:t> </w:t>
      </w:r>
      <w:r>
        <w:rPr>
          <w:sz w:val="24"/>
        </w:rPr>
        <w:t>olarak sonuçlandırılması ile bu çerçevede gerekli işlemlerin gerçekleştirilmesi,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71" w:lineRule="auto" w:before="1" w:after="0"/>
        <w:ind w:left="1736" w:right="1191" w:hanging="360"/>
        <w:jc w:val="both"/>
        <w:rPr>
          <w:sz w:val="24"/>
        </w:rPr>
      </w:pPr>
      <w:r>
        <w:rPr>
          <w:sz w:val="24"/>
        </w:rPr>
        <w:t>İleride</w:t>
      </w:r>
      <w:r>
        <w:rPr>
          <w:spacing w:val="1"/>
          <w:sz w:val="24"/>
        </w:rPr>
        <w:t> </w:t>
      </w:r>
      <w:r>
        <w:rPr>
          <w:sz w:val="24"/>
        </w:rPr>
        <w:t>meydana</w:t>
      </w:r>
      <w:r>
        <w:rPr>
          <w:spacing w:val="61"/>
          <w:sz w:val="24"/>
        </w:rPr>
        <w:t> </w:t>
      </w:r>
      <w:r>
        <w:rPr>
          <w:sz w:val="24"/>
        </w:rPr>
        <w:t>gelmesi</w:t>
      </w:r>
      <w:r>
        <w:rPr>
          <w:spacing w:val="61"/>
          <w:sz w:val="24"/>
        </w:rPr>
        <w:t> </w:t>
      </w:r>
      <w:r>
        <w:rPr>
          <w:sz w:val="24"/>
        </w:rPr>
        <w:t>muhtemel</w:t>
      </w:r>
      <w:r>
        <w:rPr>
          <w:spacing w:val="61"/>
          <w:sz w:val="24"/>
        </w:rPr>
        <w:t> </w:t>
      </w:r>
      <w:r>
        <w:rPr>
          <w:sz w:val="24"/>
        </w:rPr>
        <w:t>olası</w:t>
      </w:r>
      <w:r>
        <w:rPr>
          <w:spacing w:val="61"/>
          <w:sz w:val="24"/>
        </w:rPr>
        <w:t> </w:t>
      </w:r>
      <w:r>
        <w:rPr>
          <w:sz w:val="24"/>
        </w:rPr>
        <w:t>uyuşmazlıklarda</w:t>
      </w:r>
      <w:r>
        <w:rPr>
          <w:spacing w:val="61"/>
          <w:sz w:val="24"/>
        </w:rPr>
        <w:t> </w:t>
      </w:r>
      <w:r>
        <w:rPr>
          <w:sz w:val="24"/>
        </w:rPr>
        <w:t>delil</w:t>
      </w:r>
      <w:r>
        <w:rPr>
          <w:spacing w:val="61"/>
          <w:sz w:val="24"/>
        </w:rPr>
        <w:t> </w:t>
      </w:r>
      <w:r>
        <w:rPr>
          <w:sz w:val="24"/>
        </w:rPr>
        <w:t>teşkil</w:t>
      </w:r>
      <w:r>
        <w:rPr>
          <w:spacing w:val="60"/>
          <w:sz w:val="24"/>
        </w:rPr>
        <w:t> </w:t>
      </w:r>
      <w:r>
        <w:rPr>
          <w:sz w:val="24"/>
        </w:rPr>
        <w:t>etmesi</w:t>
      </w:r>
      <w:r>
        <w:rPr>
          <w:spacing w:val="-57"/>
          <w:sz w:val="24"/>
        </w:rPr>
        <w:t> </w:t>
      </w:r>
      <w:r>
        <w:rPr>
          <w:sz w:val="24"/>
        </w:rPr>
        <w:t>amacı</w:t>
      </w:r>
      <w:r>
        <w:rPr>
          <w:spacing w:val="1"/>
          <w:sz w:val="24"/>
        </w:rPr>
        <w:t> </w:t>
      </w:r>
      <w:r>
        <w:rPr>
          <w:sz w:val="24"/>
        </w:rPr>
        <w:t>ile</w:t>
      </w:r>
      <w:r>
        <w:rPr>
          <w:spacing w:val="1"/>
          <w:sz w:val="24"/>
        </w:rPr>
        <w:t> </w:t>
      </w:r>
      <w:r>
        <w:rPr>
          <w:sz w:val="24"/>
        </w:rPr>
        <w:t>Şirketimize</w:t>
      </w:r>
      <w:r>
        <w:rPr>
          <w:spacing w:val="1"/>
          <w:sz w:val="24"/>
        </w:rPr>
        <w:t> </w:t>
      </w:r>
      <w:r>
        <w:rPr>
          <w:sz w:val="24"/>
        </w:rPr>
        <w:t>iletmiş</w:t>
      </w:r>
      <w:r>
        <w:rPr>
          <w:spacing w:val="1"/>
          <w:sz w:val="24"/>
        </w:rPr>
        <w:t> </w:t>
      </w:r>
      <w:r>
        <w:rPr>
          <w:sz w:val="24"/>
        </w:rPr>
        <w:t>olduğunuz</w:t>
      </w:r>
      <w:r>
        <w:rPr>
          <w:spacing w:val="1"/>
          <w:sz w:val="24"/>
        </w:rPr>
        <w:t> </w:t>
      </w:r>
      <w:r>
        <w:rPr>
          <w:sz w:val="24"/>
        </w:rPr>
        <w:t>başvurulara</w:t>
      </w:r>
      <w:r>
        <w:rPr>
          <w:spacing w:val="1"/>
          <w:sz w:val="24"/>
        </w:rPr>
        <w:t> </w:t>
      </w:r>
      <w:r>
        <w:rPr>
          <w:sz w:val="24"/>
        </w:rPr>
        <w:t>ilişkin</w:t>
      </w:r>
      <w:r>
        <w:rPr>
          <w:spacing w:val="1"/>
          <w:sz w:val="24"/>
        </w:rPr>
        <w:t> </w:t>
      </w:r>
      <w:r>
        <w:rPr>
          <w:sz w:val="24"/>
        </w:rPr>
        <w:t>kayıtların</w:t>
      </w:r>
      <w:r>
        <w:rPr>
          <w:spacing w:val="1"/>
          <w:sz w:val="24"/>
        </w:rPr>
        <w:t> </w:t>
      </w:r>
      <w:r>
        <w:rPr>
          <w:sz w:val="24"/>
        </w:rPr>
        <w:t>genel</w:t>
      </w:r>
      <w:r>
        <w:rPr>
          <w:spacing w:val="1"/>
          <w:sz w:val="24"/>
        </w:rPr>
        <w:t> </w:t>
      </w:r>
      <w:r>
        <w:rPr>
          <w:sz w:val="24"/>
        </w:rPr>
        <w:t>zamanaşımı süresince saklanması,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40" w:lineRule="auto" w:before="2" w:after="0"/>
        <w:ind w:left="1737" w:right="0" w:hanging="361"/>
        <w:jc w:val="both"/>
        <w:rPr>
          <w:sz w:val="24"/>
        </w:rPr>
      </w:pPr>
      <w:r>
        <w:rPr>
          <w:sz w:val="24"/>
        </w:rPr>
        <w:t>Hukuk işlerinin takibi ve yürütülmesi,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68" w:lineRule="auto" w:before="37" w:after="0"/>
        <w:ind w:left="1736" w:right="1191" w:hanging="360"/>
        <w:jc w:val="both"/>
        <w:rPr>
          <w:sz w:val="24"/>
        </w:rPr>
      </w:pPr>
      <w:r>
        <w:rPr>
          <w:sz w:val="24"/>
        </w:rPr>
        <w:t>Resmi</w:t>
      </w:r>
      <w:r>
        <w:rPr>
          <w:spacing w:val="1"/>
          <w:sz w:val="24"/>
        </w:rPr>
        <w:t> </w:t>
      </w:r>
      <w:r>
        <w:rPr>
          <w:sz w:val="24"/>
        </w:rPr>
        <w:t>kurum</w:t>
      </w:r>
      <w:r>
        <w:rPr>
          <w:spacing w:val="1"/>
          <w:sz w:val="24"/>
        </w:rPr>
        <w:t> </w:t>
      </w:r>
      <w:r>
        <w:rPr>
          <w:sz w:val="24"/>
        </w:rPr>
        <w:t>taleplerinin</w:t>
      </w:r>
      <w:r>
        <w:rPr>
          <w:spacing w:val="1"/>
          <w:sz w:val="24"/>
        </w:rPr>
        <w:t> </w:t>
      </w:r>
      <w:r>
        <w:rPr>
          <w:sz w:val="24"/>
        </w:rPr>
        <w:t>yerine</w:t>
      </w:r>
      <w:r>
        <w:rPr>
          <w:spacing w:val="1"/>
          <w:sz w:val="24"/>
        </w:rPr>
        <w:t> </w:t>
      </w:r>
      <w:r>
        <w:rPr>
          <w:sz w:val="24"/>
        </w:rPr>
        <w:t>getirilmesi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yetkili</w:t>
      </w:r>
      <w:r>
        <w:rPr>
          <w:spacing w:val="1"/>
          <w:sz w:val="24"/>
        </w:rPr>
        <w:t> </w:t>
      </w:r>
      <w:r>
        <w:rPr>
          <w:sz w:val="24"/>
        </w:rPr>
        <w:t>kuruluşlara</w:t>
      </w:r>
      <w:r>
        <w:rPr>
          <w:spacing w:val="1"/>
          <w:sz w:val="24"/>
        </w:rPr>
        <w:t> </w:t>
      </w:r>
      <w:r>
        <w:rPr>
          <w:sz w:val="24"/>
        </w:rPr>
        <w:t>mevzuattan</w:t>
      </w:r>
      <w:r>
        <w:rPr>
          <w:spacing w:val="1"/>
          <w:sz w:val="24"/>
        </w:rPr>
        <w:t> </w:t>
      </w:r>
      <w:r>
        <w:rPr>
          <w:sz w:val="24"/>
        </w:rPr>
        <w:t>kaynaklı bilgi verilmesi.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>
          <w:color w:val="333333"/>
          <w:u w:val="thick" w:color="333333"/>
        </w:rPr>
        <w:t>İşlenen</w:t>
      </w:r>
      <w:r>
        <w:rPr>
          <w:color w:val="333333"/>
          <w:spacing w:val="-4"/>
          <w:u w:val="thick" w:color="333333"/>
        </w:rPr>
        <w:t> </w:t>
      </w:r>
      <w:r>
        <w:rPr>
          <w:color w:val="333333"/>
          <w:u w:val="thick" w:color="333333"/>
        </w:rPr>
        <w:t>Kişisel</w:t>
      </w:r>
      <w:r>
        <w:rPr>
          <w:color w:val="333333"/>
          <w:spacing w:val="-3"/>
          <w:u w:val="thick" w:color="333333"/>
        </w:rPr>
        <w:t> </w:t>
      </w:r>
      <w:r>
        <w:rPr>
          <w:color w:val="333333"/>
          <w:u w:val="thick" w:color="333333"/>
        </w:rPr>
        <w:t>Verilerin</w:t>
      </w:r>
      <w:r>
        <w:rPr>
          <w:color w:val="333333"/>
          <w:spacing w:val="-4"/>
          <w:u w:val="thick" w:color="333333"/>
        </w:rPr>
        <w:t> </w:t>
      </w:r>
      <w:r>
        <w:rPr>
          <w:color w:val="333333"/>
          <w:u w:val="thick" w:color="333333"/>
        </w:rPr>
        <w:t>Kimlere</w:t>
      </w:r>
      <w:r>
        <w:rPr>
          <w:color w:val="333333"/>
          <w:spacing w:val="-3"/>
          <w:u w:val="thick" w:color="333333"/>
        </w:rPr>
        <w:t> </w:t>
      </w:r>
      <w:r>
        <w:rPr>
          <w:color w:val="333333"/>
          <w:u w:val="thick" w:color="333333"/>
        </w:rPr>
        <w:t>ve</w:t>
      </w:r>
      <w:r>
        <w:rPr>
          <w:color w:val="333333"/>
          <w:spacing w:val="-3"/>
          <w:u w:val="thick" w:color="333333"/>
        </w:rPr>
        <w:t> </w:t>
      </w:r>
      <w:r>
        <w:rPr>
          <w:color w:val="333333"/>
          <w:u w:val="thick" w:color="333333"/>
        </w:rPr>
        <w:t>Hangi</w:t>
      </w:r>
      <w:r>
        <w:rPr>
          <w:color w:val="333333"/>
          <w:spacing w:val="-4"/>
          <w:u w:val="thick" w:color="333333"/>
        </w:rPr>
        <w:t> </w:t>
      </w:r>
      <w:r>
        <w:rPr>
          <w:color w:val="333333"/>
          <w:u w:val="thick" w:color="333333"/>
        </w:rPr>
        <w:t>Amaçla</w:t>
      </w:r>
      <w:r>
        <w:rPr>
          <w:color w:val="333333"/>
          <w:spacing w:val="-3"/>
          <w:u w:val="thick" w:color="333333"/>
        </w:rPr>
        <w:t> </w:t>
      </w:r>
      <w:r>
        <w:rPr>
          <w:color w:val="333333"/>
          <w:u w:val="thick" w:color="333333"/>
        </w:rPr>
        <w:t>Aktarılabileceği</w:t>
      </w:r>
    </w:p>
    <w:p>
      <w:pPr>
        <w:pStyle w:val="BodyText"/>
        <w:spacing w:line="276" w:lineRule="auto" w:before="218"/>
        <w:ind w:left="1016" w:right="1191"/>
        <w:jc w:val="both"/>
      </w:pPr>
      <w:r>
        <w:rPr/>
        <w:t>Yukarıda yer alan Amaçlar’ın yerine getirilmesi doğrultusunda toplanan kişisel verileriniz;</w:t>
      </w:r>
      <w:r>
        <w:rPr>
          <w:spacing w:val="1"/>
        </w:rPr>
        <w:t> </w:t>
      </w:r>
      <w:r>
        <w:rPr/>
        <w:t>meşru</w:t>
      </w:r>
      <w:r>
        <w:rPr>
          <w:spacing w:val="1"/>
        </w:rPr>
        <w:t> </w:t>
      </w:r>
      <w:r>
        <w:rPr/>
        <w:t>menfaatlerimiz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hukuki</w:t>
      </w:r>
      <w:r>
        <w:rPr>
          <w:spacing w:val="1"/>
        </w:rPr>
        <w:t> </w:t>
      </w:r>
      <w:r>
        <w:rPr/>
        <w:t>danışmanlık</w:t>
      </w:r>
      <w:r>
        <w:rPr>
          <w:spacing w:val="1"/>
        </w:rPr>
        <w:t> </w:t>
      </w:r>
      <w:r>
        <w:rPr/>
        <w:t>hizmeti</w:t>
      </w:r>
      <w:r>
        <w:rPr>
          <w:spacing w:val="1"/>
        </w:rPr>
        <w:t> </w:t>
      </w:r>
      <w:r>
        <w:rPr/>
        <w:t>aldığımız</w:t>
      </w:r>
      <w:r>
        <w:rPr>
          <w:spacing w:val="1"/>
        </w:rPr>
        <w:t> </w:t>
      </w:r>
      <w:r>
        <w:rPr/>
        <w:t>avukat</w:t>
      </w:r>
      <w:r>
        <w:rPr>
          <w:spacing w:val="1"/>
        </w:rPr>
        <w:t> </w:t>
      </w:r>
      <w:r>
        <w:rPr/>
        <w:t>ve</w:t>
      </w:r>
      <w:r>
        <w:rPr>
          <w:spacing w:val="-57"/>
        </w:rPr>
        <w:t> </w:t>
      </w:r>
      <w:r>
        <w:rPr/>
        <w:t>danışmanlarımıza;</w:t>
      </w:r>
      <w:r>
        <w:rPr>
          <w:spacing w:val="1"/>
        </w:rPr>
        <w:t> </w:t>
      </w:r>
      <w:r>
        <w:rPr/>
        <w:t>başvurunuzla</w:t>
      </w:r>
      <w:r>
        <w:rPr>
          <w:spacing w:val="1"/>
        </w:rPr>
        <w:t> </w:t>
      </w:r>
      <w:r>
        <w:rPr/>
        <w:t>ilişkili</w:t>
      </w:r>
      <w:r>
        <w:rPr>
          <w:spacing w:val="61"/>
        </w:rPr>
        <w:t> </w:t>
      </w:r>
      <w:r>
        <w:rPr/>
        <w:t>tedarikçilerimize;</w:t>
      </w:r>
      <w:r>
        <w:rPr>
          <w:spacing w:val="61"/>
        </w:rPr>
        <w:t> </w:t>
      </w:r>
      <w:r>
        <w:rPr/>
        <w:t>düzeltme/imha</w:t>
      </w:r>
      <w:r>
        <w:rPr>
          <w:spacing w:val="61"/>
        </w:rPr>
        <w:t> </w:t>
      </w:r>
      <w:r>
        <w:rPr/>
        <w:t>işlemi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talep</w:t>
      </w:r>
      <w:r>
        <w:rPr>
          <w:spacing w:val="1"/>
        </w:rPr>
        <w:t> </w:t>
      </w:r>
      <w:r>
        <w:rPr/>
        <w:t>etmiş</w:t>
      </w:r>
      <w:r>
        <w:rPr>
          <w:spacing w:val="1"/>
        </w:rPr>
        <w:t> </w:t>
      </w:r>
      <w:r>
        <w:rPr/>
        <w:t>olmanız</w:t>
      </w:r>
      <w:r>
        <w:rPr>
          <w:spacing w:val="1"/>
        </w:rPr>
        <w:t> </w:t>
      </w:r>
      <w:r>
        <w:rPr/>
        <w:t>halinde yapılacak bildirimle sınırlı olarak Kanun Madde</w:t>
      </w:r>
      <w:r>
        <w:rPr>
          <w:spacing w:val="1"/>
        </w:rPr>
        <w:t> </w:t>
      </w:r>
      <w:r>
        <w:rPr/>
        <w:t>11(1)(f) uyarınca kişisel verilerin aktarıldığı ilgili taraflara, Kişisel Verileri Koruma Kurumu</w:t>
      </w:r>
      <w:r>
        <w:rPr>
          <w:spacing w:val="-57"/>
        </w:rPr>
        <w:t> </w:t>
      </w:r>
      <w:r>
        <w:rPr/>
        <w:t>dahil</w:t>
      </w:r>
      <w:r>
        <w:rPr>
          <w:spacing w:val="1"/>
        </w:rPr>
        <w:t> </w:t>
      </w:r>
      <w:r>
        <w:rPr/>
        <w:t>olmak</w:t>
      </w:r>
      <w:r>
        <w:rPr>
          <w:spacing w:val="1"/>
        </w:rPr>
        <w:t> </w:t>
      </w:r>
      <w:r>
        <w:rPr/>
        <w:t>üzere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hakkın</w:t>
      </w:r>
      <w:r>
        <w:rPr>
          <w:spacing w:val="1"/>
        </w:rPr>
        <w:t> </w:t>
      </w:r>
      <w:r>
        <w:rPr/>
        <w:t>tesisi,</w:t>
      </w:r>
      <w:r>
        <w:rPr>
          <w:spacing w:val="1"/>
        </w:rPr>
        <w:t> </w:t>
      </w:r>
      <w:r>
        <w:rPr/>
        <w:t>kullanılması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korunması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hukuki</w:t>
      </w:r>
      <w:r>
        <w:rPr>
          <w:spacing w:val="1"/>
        </w:rPr>
        <w:t> </w:t>
      </w:r>
      <w:r>
        <w:rPr/>
        <w:t>yükümlülüklerimizin yerine getirilmesi kapsamında kanunen yetkili kamu kurumlarına ve</w:t>
      </w:r>
      <w:r>
        <w:rPr>
          <w:spacing w:val="1"/>
        </w:rPr>
        <w:t> </w:t>
      </w:r>
      <w:r>
        <w:rPr/>
        <w:t>kanunen yetkili özel kişilere Kanun’un 5. maddesinde belirtilen kişisel veri işleme şartları</w:t>
      </w:r>
      <w:r>
        <w:rPr>
          <w:spacing w:val="1"/>
        </w:rPr>
        <w:t> </w:t>
      </w:r>
      <w:r>
        <w:rPr/>
        <w:t>çerçevesinde Kanun’un 8.</w:t>
      </w:r>
      <w:r>
        <w:rPr>
          <w:spacing w:val="1"/>
        </w:rPr>
        <w:t> </w:t>
      </w:r>
      <w:r>
        <w:rPr/>
        <w:t>maddesinde belirtilen kişisel verilerin aktarımına ilişkin kurallara</w:t>
      </w:r>
      <w:r>
        <w:rPr>
          <w:spacing w:val="-57"/>
        </w:rPr>
        <w:t> </w:t>
      </w:r>
      <w:r>
        <w:rPr/>
        <w:t>uygun</w:t>
      </w:r>
      <w:r>
        <w:rPr>
          <w:spacing w:val="-1"/>
        </w:rPr>
        <w:t> </w:t>
      </w:r>
      <w:r>
        <w:rPr/>
        <w:t>olarak aktarılabilecektir.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</w:pPr>
      <w:r>
        <w:rPr>
          <w:color w:val="333333"/>
          <w:u w:val="thick" w:color="333333"/>
        </w:rPr>
        <w:t>Kişisel</w:t>
      </w:r>
      <w:r>
        <w:rPr>
          <w:color w:val="333333"/>
          <w:spacing w:val="-7"/>
          <w:u w:val="thick" w:color="333333"/>
        </w:rPr>
        <w:t> </w:t>
      </w:r>
      <w:r>
        <w:rPr>
          <w:color w:val="333333"/>
          <w:u w:val="thick" w:color="333333"/>
        </w:rPr>
        <w:t>Veri</w:t>
      </w:r>
      <w:r>
        <w:rPr>
          <w:color w:val="333333"/>
          <w:spacing w:val="-6"/>
          <w:u w:val="thick" w:color="333333"/>
        </w:rPr>
        <w:t> </w:t>
      </w:r>
      <w:r>
        <w:rPr>
          <w:color w:val="333333"/>
          <w:u w:val="thick" w:color="333333"/>
        </w:rPr>
        <w:t>Toplamanın</w:t>
      </w:r>
      <w:r>
        <w:rPr>
          <w:color w:val="333333"/>
          <w:spacing w:val="-6"/>
          <w:u w:val="thick" w:color="333333"/>
        </w:rPr>
        <w:t> </w:t>
      </w:r>
      <w:r>
        <w:rPr>
          <w:color w:val="333333"/>
          <w:u w:val="thick" w:color="333333"/>
        </w:rPr>
        <w:t>Yöntemi</w:t>
      </w:r>
      <w:r>
        <w:rPr>
          <w:color w:val="333333"/>
          <w:spacing w:val="-7"/>
          <w:u w:val="thick" w:color="333333"/>
        </w:rPr>
        <w:t> </w:t>
      </w:r>
      <w:r>
        <w:rPr>
          <w:color w:val="333333"/>
          <w:u w:val="thick" w:color="333333"/>
        </w:rPr>
        <w:t>ve</w:t>
      </w:r>
      <w:r>
        <w:rPr>
          <w:color w:val="333333"/>
          <w:spacing w:val="-6"/>
          <w:u w:val="thick" w:color="333333"/>
        </w:rPr>
        <w:t> </w:t>
      </w:r>
      <w:r>
        <w:rPr>
          <w:color w:val="333333"/>
          <w:u w:val="thick" w:color="333333"/>
        </w:rPr>
        <w:t>Hukuki</w:t>
      </w:r>
      <w:r>
        <w:rPr>
          <w:color w:val="333333"/>
          <w:spacing w:val="-6"/>
          <w:u w:val="thick" w:color="333333"/>
        </w:rPr>
        <w:t> </w:t>
      </w:r>
      <w:r>
        <w:rPr>
          <w:color w:val="333333"/>
          <w:u w:val="thick" w:color="333333"/>
        </w:rPr>
        <w:t>Sebebi</w:t>
      </w:r>
    </w:p>
    <w:p>
      <w:pPr>
        <w:pStyle w:val="BodyText"/>
        <w:spacing w:line="276" w:lineRule="auto" w:before="218"/>
        <w:ind w:left="1016" w:right="1198"/>
        <w:jc w:val="both"/>
      </w:pPr>
      <w:r>
        <w:rPr>
          <w:color w:val="333333"/>
        </w:rPr>
        <w:t>Kişisel verileriniz, </w:t>
      </w:r>
      <w:r>
        <w:rPr/>
        <w:t>yukarıda yer verilen Amaçlar’ın yerine getirilmesi kapsamında elektronik</w:t>
      </w:r>
      <w:r>
        <w:rPr>
          <w:spacing w:val="-57"/>
        </w:rPr>
        <w:t> </w:t>
      </w:r>
      <w:r>
        <w:rPr/>
        <w:t>ve</w:t>
      </w:r>
      <w:r>
        <w:rPr>
          <w:spacing w:val="1"/>
        </w:rPr>
        <w:t> </w:t>
      </w:r>
      <w:r>
        <w:rPr/>
        <w:t>fiziki</w:t>
      </w:r>
      <w:r>
        <w:rPr>
          <w:spacing w:val="1"/>
        </w:rPr>
        <w:t> </w:t>
      </w:r>
      <w:r>
        <w:rPr/>
        <w:t>ortamlardan</w:t>
      </w:r>
      <w:r>
        <w:rPr>
          <w:spacing w:val="1"/>
        </w:rPr>
        <w:t> </w:t>
      </w:r>
      <w:r>
        <w:rPr/>
        <w:t>ilettiğiniz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kişi</w:t>
      </w:r>
      <w:r>
        <w:rPr>
          <w:spacing w:val="1"/>
        </w:rPr>
        <w:t> </w:t>
      </w:r>
      <w:r>
        <w:rPr/>
        <w:t>başvuru</w:t>
      </w:r>
      <w:r>
        <w:rPr>
          <w:spacing w:val="1"/>
        </w:rPr>
        <w:t> </w:t>
      </w:r>
      <w:r>
        <w:rPr/>
        <w:t>formu,</w:t>
      </w:r>
      <w:r>
        <w:rPr>
          <w:spacing w:val="1"/>
        </w:rPr>
        <w:t> </w:t>
      </w:r>
      <w:r>
        <w:rPr/>
        <w:t>dilekçeleriniz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e-posta</w:t>
      </w:r>
      <w:r>
        <w:rPr>
          <w:spacing w:val="1"/>
        </w:rPr>
        <w:t> </w:t>
      </w:r>
      <w:r>
        <w:rPr/>
        <w:t>kanallarıyla</w:t>
      </w:r>
      <w:r>
        <w:rPr>
          <w:spacing w:val="-1"/>
        </w:rPr>
        <w:t> </w:t>
      </w:r>
      <w:r>
        <w:rPr/>
        <w:t>toplanmaktadır.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20" w:h="16840"/>
          <w:pgMar w:footer="1235" w:top="0" w:bottom="1420" w:left="400" w:right="360"/>
          <w:pgNumType w:start="1"/>
        </w:sectPr>
      </w:pPr>
    </w:p>
    <w:p>
      <w:pPr>
        <w:pStyle w:val="BodyText"/>
        <w:ind w:left="-393"/>
        <w:rPr>
          <w:sz w:val="20"/>
        </w:rPr>
      </w:pPr>
      <w:r>
        <w:rPr>
          <w:sz w:val="20"/>
        </w:rPr>
        <w:drawing>
          <wp:inline distT="0" distB="0" distL="0" distR="0">
            <wp:extent cx="798529" cy="902589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29" cy="90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6" w:lineRule="auto"/>
        <w:ind w:left="1016" w:right="1197"/>
        <w:jc w:val="both"/>
      </w:pPr>
      <w:r>
        <w:rPr/>
        <w:t>Kişisel</w:t>
      </w:r>
      <w:r>
        <w:rPr>
          <w:spacing w:val="1"/>
        </w:rPr>
        <w:t> </w:t>
      </w:r>
      <w:r>
        <w:rPr/>
        <w:t>verileriniz</w:t>
      </w:r>
      <w:r>
        <w:rPr>
          <w:spacing w:val="1"/>
        </w:rPr>
        <w:t> </w:t>
      </w:r>
      <w:r>
        <w:rPr/>
        <w:t>aşağıdaki</w:t>
      </w:r>
      <w:r>
        <w:rPr>
          <w:spacing w:val="1"/>
        </w:rPr>
        <w:t> </w:t>
      </w:r>
      <w:r>
        <w:rPr/>
        <w:t>amaçlarla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hukuki</w:t>
      </w:r>
      <w:r>
        <w:rPr>
          <w:spacing w:val="1"/>
        </w:rPr>
        <w:t> </w:t>
      </w:r>
      <w:r>
        <w:rPr/>
        <w:t>sebepler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Şirketimiz</w:t>
      </w:r>
      <w:r>
        <w:rPr>
          <w:spacing w:val="60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Kanun’un 5. Maddesinde belirtilen kişisel veri işleme şartlarına dayalı olarak toplanmakta ve</w:t>
      </w:r>
      <w:r>
        <w:rPr>
          <w:spacing w:val="-57"/>
        </w:rPr>
        <w:t> </w:t>
      </w:r>
      <w:r>
        <w:rPr/>
        <w:t>işlenmektedir.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76" w:lineRule="auto"/>
        <w:ind w:right="1201"/>
        <w:jc w:val="both"/>
      </w:pPr>
      <w:r>
        <w:rPr>
          <w:color w:val="333333"/>
        </w:rPr>
        <w:t>Kanunlarca açıkça öngörülmesi ve veri sorumlusunun hukuki yükümlülüğünü yerine</w:t>
      </w:r>
      <w:r>
        <w:rPr>
          <w:color w:val="333333"/>
          <w:spacing w:val="1"/>
        </w:rPr>
        <w:t> </w:t>
      </w:r>
      <w:r>
        <w:rPr>
          <w:color w:val="333333"/>
        </w:rPr>
        <w:t>getirebilmesi</w:t>
      </w:r>
      <w:r>
        <w:rPr>
          <w:color w:val="333333"/>
          <w:spacing w:val="-1"/>
        </w:rPr>
        <w:t> </w:t>
      </w:r>
      <w:r>
        <w:rPr>
          <w:color w:val="333333"/>
        </w:rPr>
        <w:t>için zorunlu olması hukuki sebebine dayalı olarak;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71" w:lineRule="auto" w:before="81" w:after="0"/>
        <w:ind w:left="1736" w:right="1193" w:hanging="360"/>
        <w:jc w:val="both"/>
        <w:rPr>
          <w:sz w:val="24"/>
        </w:rPr>
      </w:pPr>
      <w:r>
        <w:rPr>
          <w:sz w:val="24"/>
        </w:rPr>
        <w:t>Şirketimiz</w:t>
      </w:r>
      <w:r>
        <w:rPr>
          <w:spacing w:val="1"/>
          <w:sz w:val="24"/>
        </w:rPr>
        <w:t> </w:t>
      </w:r>
      <w:r>
        <w:rPr>
          <w:sz w:val="24"/>
        </w:rPr>
        <w:t>tarafından</w:t>
      </w:r>
      <w:r>
        <w:rPr>
          <w:spacing w:val="1"/>
          <w:sz w:val="24"/>
        </w:rPr>
        <w:t> </w:t>
      </w:r>
      <w:r>
        <w:rPr>
          <w:sz w:val="24"/>
        </w:rPr>
        <w:t>işlenen</w:t>
      </w:r>
      <w:r>
        <w:rPr>
          <w:spacing w:val="1"/>
          <w:sz w:val="24"/>
        </w:rPr>
        <w:t> </w:t>
      </w:r>
      <w:r>
        <w:rPr>
          <w:sz w:val="24"/>
        </w:rPr>
        <w:t>kişisel</w:t>
      </w:r>
      <w:r>
        <w:rPr>
          <w:spacing w:val="1"/>
          <w:sz w:val="24"/>
        </w:rPr>
        <w:t> </w:t>
      </w:r>
      <w:r>
        <w:rPr>
          <w:sz w:val="24"/>
        </w:rPr>
        <w:t>verileriniz</w:t>
      </w:r>
      <w:r>
        <w:rPr>
          <w:spacing w:val="1"/>
          <w:sz w:val="24"/>
        </w:rPr>
        <w:t> </w:t>
      </w:r>
      <w:r>
        <w:rPr>
          <w:sz w:val="24"/>
        </w:rPr>
        <w:t>ile</w:t>
      </w:r>
      <w:r>
        <w:rPr>
          <w:spacing w:val="1"/>
          <w:sz w:val="24"/>
        </w:rPr>
        <w:t> </w:t>
      </w:r>
      <w:r>
        <w:rPr>
          <w:sz w:val="24"/>
        </w:rPr>
        <w:t>ilgili</w:t>
      </w:r>
      <w:r>
        <w:rPr>
          <w:spacing w:val="1"/>
          <w:sz w:val="24"/>
        </w:rPr>
        <w:t> </w:t>
      </w:r>
      <w:r>
        <w:rPr>
          <w:sz w:val="24"/>
        </w:rPr>
        <w:t>olarak</w:t>
      </w:r>
      <w:r>
        <w:rPr>
          <w:spacing w:val="1"/>
          <w:sz w:val="24"/>
        </w:rPr>
        <w:t> </w:t>
      </w:r>
      <w:r>
        <w:rPr>
          <w:sz w:val="24"/>
        </w:rPr>
        <w:t>Kanun’un</w:t>
      </w:r>
      <w:r>
        <w:rPr>
          <w:spacing w:val="1"/>
          <w:sz w:val="24"/>
        </w:rPr>
        <w:t> </w:t>
      </w:r>
      <w:r>
        <w:rPr>
          <w:sz w:val="24"/>
        </w:rPr>
        <w:t>11.</w:t>
      </w:r>
      <w:r>
        <w:rPr>
          <w:spacing w:val="1"/>
          <w:sz w:val="24"/>
        </w:rPr>
        <w:t> </w:t>
      </w:r>
      <w:r>
        <w:rPr>
          <w:sz w:val="24"/>
        </w:rPr>
        <w:t>maddesinde</w:t>
      </w:r>
      <w:r>
        <w:rPr>
          <w:spacing w:val="1"/>
          <w:sz w:val="24"/>
        </w:rPr>
        <w:t> </w:t>
      </w:r>
      <w:r>
        <w:rPr>
          <w:sz w:val="24"/>
        </w:rPr>
        <w:t>belirtilen</w:t>
      </w:r>
      <w:r>
        <w:rPr>
          <w:spacing w:val="1"/>
          <w:sz w:val="24"/>
        </w:rPr>
        <w:t> </w:t>
      </w:r>
      <w:r>
        <w:rPr>
          <w:sz w:val="24"/>
        </w:rPr>
        <w:t>haklarınızın</w:t>
      </w:r>
      <w:r>
        <w:rPr>
          <w:spacing w:val="1"/>
          <w:sz w:val="24"/>
        </w:rPr>
        <w:t> </w:t>
      </w:r>
      <w:r>
        <w:rPr>
          <w:sz w:val="24"/>
        </w:rPr>
        <w:t>kullanılması</w:t>
      </w:r>
      <w:r>
        <w:rPr>
          <w:spacing w:val="1"/>
          <w:sz w:val="24"/>
        </w:rPr>
        <w:t> </w:t>
      </w:r>
      <w:r>
        <w:rPr>
          <w:sz w:val="24"/>
        </w:rPr>
        <w:t>kapsamında</w:t>
      </w:r>
      <w:r>
        <w:rPr>
          <w:spacing w:val="1"/>
          <w:sz w:val="24"/>
        </w:rPr>
        <w:t> </w:t>
      </w:r>
      <w:r>
        <w:rPr>
          <w:sz w:val="24"/>
        </w:rPr>
        <w:t>Şirket’e</w:t>
      </w:r>
      <w:r>
        <w:rPr>
          <w:spacing w:val="1"/>
          <w:sz w:val="24"/>
        </w:rPr>
        <w:t> </w:t>
      </w:r>
      <w:r>
        <w:rPr>
          <w:sz w:val="24"/>
        </w:rPr>
        <w:t>iletmiş</w:t>
      </w:r>
      <w:r>
        <w:rPr>
          <w:spacing w:val="1"/>
          <w:sz w:val="24"/>
        </w:rPr>
        <w:t> </w:t>
      </w:r>
      <w:r>
        <w:rPr>
          <w:sz w:val="24"/>
        </w:rPr>
        <w:t>olduğunuz başvurularınıza ilişkin değerlendirmelerin yapılması ve mevzuata uygun</w:t>
      </w:r>
      <w:r>
        <w:rPr>
          <w:spacing w:val="1"/>
          <w:sz w:val="24"/>
        </w:rPr>
        <w:t> </w:t>
      </w:r>
      <w:r>
        <w:rPr>
          <w:sz w:val="24"/>
        </w:rPr>
        <w:t>olarak sonuçlandırılması ile bu çerçevede gerekli işlemlerin gerçekleştirilmesi,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71" w:lineRule="auto" w:before="1" w:after="0"/>
        <w:ind w:left="1736" w:right="1198" w:hanging="360"/>
        <w:jc w:val="both"/>
        <w:rPr>
          <w:sz w:val="24"/>
        </w:rPr>
      </w:pPr>
      <w:r>
        <w:rPr>
          <w:sz w:val="24"/>
        </w:rPr>
        <w:t>İleride</w:t>
      </w:r>
      <w:r>
        <w:rPr>
          <w:spacing w:val="1"/>
          <w:sz w:val="24"/>
        </w:rPr>
        <w:t> </w:t>
      </w:r>
      <w:r>
        <w:rPr>
          <w:sz w:val="24"/>
        </w:rPr>
        <w:t>meydana</w:t>
      </w:r>
      <w:r>
        <w:rPr>
          <w:spacing w:val="1"/>
          <w:sz w:val="24"/>
        </w:rPr>
        <w:t> </w:t>
      </w:r>
      <w:r>
        <w:rPr>
          <w:sz w:val="24"/>
        </w:rPr>
        <w:t>gelmesi</w:t>
      </w:r>
      <w:r>
        <w:rPr>
          <w:spacing w:val="61"/>
          <w:sz w:val="24"/>
        </w:rPr>
        <w:t> </w:t>
      </w:r>
      <w:r>
        <w:rPr>
          <w:sz w:val="24"/>
        </w:rPr>
        <w:t>muhtemel</w:t>
      </w:r>
      <w:r>
        <w:rPr>
          <w:spacing w:val="61"/>
          <w:sz w:val="24"/>
        </w:rPr>
        <w:t> </w:t>
      </w:r>
      <w:r>
        <w:rPr>
          <w:sz w:val="24"/>
        </w:rPr>
        <w:t>olası</w:t>
      </w:r>
      <w:r>
        <w:rPr>
          <w:spacing w:val="61"/>
          <w:sz w:val="24"/>
        </w:rPr>
        <w:t> </w:t>
      </w:r>
      <w:r>
        <w:rPr>
          <w:sz w:val="24"/>
        </w:rPr>
        <w:t>uyuşmazlıklarda</w:t>
      </w:r>
      <w:r>
        <w:rPr>
          <w:spacing w:val="61"/>
          <w:sz w:val="24"/>
        </w:rPr>
        <w:t> </w:t>
      </w:r>
      <w:r>
        <w:rPr>
          <w:sz w:val="24"/>
        </w:rPr>
        <w:t>delil</w:t>
      </w:r>
      <w:r>
        <w:rPr>
          <w:spacing w:val="61"/>
          <w:sz w:val="24"/>
        </w:rPr>
        <w:t> </w:t>
      </w:r>
      <w:r>
        <w:rPr>
          <w:sz w:val="24"/>
        </w:rPr>
        <w:t>teşkil</w:t>
      </w:r>
      <w:r>
        <w:rPr>
          <w:spacing w:val="60"/>
          <w:sz w:val="24"/>
        </w:rPr>
        <w:t> </w:t>
      </w:r>
      <w:r>
        <w:rPr>
          <w:sz w:val="24"/>
        </w:rPr>
        <w:t>etmesi</w:t>
      </w:r>
      <w:r>
        <w:rPr>
          <w:spacing w:val="-57"/>
          <w:sz w:val="24"/>
        </w:rPr>
        <w:t> </w:t>
      </w:r>
      <w:r>
        <w:rPr>
          <w:sz w:val="24"/>
        </w:rPr>
        <w:t>amacı</w:t>
      </w:r>
      <w:r>
        <w:rPr>
          <w:spacing w:val="1"/>
          <w:sz w:val="24"/>
        </w:rPr>
        <w:t> </w:t>
      </w:r>
      <w:r>
        <w:rPr>
          <w:sz w:val="24"/>
        </w:rPr>
        <w:t>ile Şirketimize</w:t>
      </w:r>
      <w:r>
        <w:rPr>
          <w:spacing w:val="61"/>
          <w:sz w:val="24"/>
        </w:rPr>
        <w:t> </w:t>
      </w:r>
      <w:r>
        <w:rPr>
          <w:sz w:val="24"/>
        </w:rPr>
        <w:t>gerçekleştirmiş</w:t>
      </w:r>
      <w:r>
        <w:rPr>
          <w:spacing w:val="61"/>
          <w:sz w:val="24"/>
        </w:rPr>
        <w:t> </w:t>
      </w:r>
      <w:r>
        <w:rPr>
          <w:sz w:val="24"/>
        </w:rPr>
        <w:t>olduğunuz</w:t>
      </w:r>
      <w:r>
        <w:rPr>
          <w:spacing w:val="61"/>
          <w:sz w:val="24"/>
        </w:rPr>
        <w:t> </w:t>
      </w:r>
      <w:r>
        <w:rPr>
          <w:sz w:val="24"/>
        </w:rPr>
        <w:t>başvurulara</w:t>
      </w:r>
      <w:r>
        <w:rPr>
          <w:spacing w:val="61"/>
          <w:sz w:val="24"/>
        </w:rPr>
        <w:t> </w:t>
      </w:r>
      <w:r>
        <w:rPr>
          <w:sz w:val="24"/>
        </w:rPr>
        <w:t>ilişkin</w:t>
      </w:r>
      <w:r>
        <w:rPr>
          <w:spacing w:val="61"/>
          <w:sz w:val="24"/>
        </w:rPr>
        <w:t> </w:t>
      </w:r>
      <w:r>
        <w:rPr>
          <w:sz w:val="24"/>
        </w:rPr>
        <w:t>kayıtların</w:t>
      </w:r>
      <w:r>
        <w:rPr>
          <w:spacing w:val="1"/>
          <w:sz w:val="24"/>
        </w:rPr>
        <w:t> </w:t>
      </w:r>
      <w:r>
        <w:rPr>
          <w:sz w:val="24"/>
        </w:rPr>
        <w:t>genel</w:t>
      </w:r>
      <w:r>
        <w:rPr>
          <w:spacing w:val="1"/>
          <w:sz w:val="24"/>
        </w:rPr>
        <w:t> </w:t>
      </w:r>
      <w:r>
        <w:rPr>
          <w:sz w:val="24"/>
        </w:rPr>
        <w:t>zamanaşımı süresince saklanması,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68" w:lineRule="auto" w:before="2" w:after="0"/>
        <w:ind w:left="1736" w:right="1191" w:hanging="360"/>
        <w:jc w:val="both"/>
        <w:rPr>
          <w:sz w:val="24"/>
        </w:rPr>
      </w:pPr>
      <w:r>
        <w:rPr>
          <w:sz w:val="24"/>
        </w:rPr>
        <w:t>Resmi</w:t>
      </w:r>
      <w:r>
        <w:rPr>
          <w:spacing w:val="1"/>
          <w:sz w:val="24"/>
        </w:rPr>
        <w:t> </w:t>
      </w:r>
      <w:r>
        <w:rPr>
          <w:sz w:val="24"/>
        </w:rPr>
        <w:t>kurum</w:t>
      </w:r>
      <w:r>
        <w:rPr>
          <w:spacing w:val="1"/>
          <w:sz w:val="24"/>
        </w:rPr>
        <w:t> </w:t>
      </w:r>
      <w:r>
        <w:rPr>
          <w:sz w:val="24"/>
        </w:rPr>
        <w:t>taleplerinin</w:t>
      </w:r>
      <w:r>
        <w:rPr>
          <w:spacing w:val="1"/>
          <w:sz w:val="24"/>
        </w:rPr>
        <w:t> </w:t>
      </w:r>
      <w:r>
        <w:rPr>
          <w:sz w:val="24"/>
        </w:rPr>
        <w:t>yerine</w:t>
      </w:r>
      <w:r>
        <w:rPr>
          <w:spacing w:val="1"/>
          <w:sz w:val="24"/>
        </w:rPr>
        <w:t> </w:t>
      </w:r>
      <w:r>
        <w:rPr>
          <w:sz w:val="24"/>
        </w:rPr>
        <w:t>getirilmesi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yetkili</w:t>
      </w:r>
      <w:r>
        <w:rPr>
          <w:spacing w:val="1"/>
          <w:sz w:val="24"/>
        </w:rPr>
        <w:t> </w:t>
      </w:r>
      <w:r>
        <w:rPr>
          <w:sz w:val="24"/>
        </w:rPr>
        <w:t>kuruluşlara</w:t>
      </w:r>
      <w:r>
        <w:rPr>
          <w:spacing w:val="1"/>
          <w:sz w:val="24"/>
        </w:rPr>
        <w:t> </w:t>
      </w:r>
      <w:r>
        <w:rPr>
          <w:sz w:val="24"/>
        </w:rPr>
        <w:t>mevzuattan</w:t>
      </w:r>
      <w:r>
        <w:rPr>
          <w:spacing w:val="1"/>
          <w:sz w:val="24"/>
        </w:rPr>
        <w:t> </w:t>
      </w:r>
      <w:r>
        <w:rPr>
          <w:sz w:val="24"/>
        </w:rPr>
        <w:t>kaynaklı bilgi verilmesi.</w:t>
      </w:r>
    </w:p>
    <w:p>
      <w:pPr>
        <w:pStyle w:val="BodyText"/>
        <w:spacing w:before="4"/>
      </w:pPr>
    </w:p>
    <w:p>
      <w:pPr>
        <w:pStyle w:val="Heading1"/>
        <w:spacing w:line="276" w:lineRule="auto"/>
        <w:ind w:right="1077"/>
        <w:jc w:val="both"/>
      </w:pPr>
      <w:r>
        <w:rPr>
          <w:color w:val="333333"/>
        </w:rPr>
        <w:t>İlgili kişinin temel hak ve özgürlüklerine zarar vermemek kaydıyla, veri sorumlusunun</w:t>
      </w:r>
      <w:r>
        <w:rPr>
          <w:color w:val="333333"/>
          <w:spacing w:val="1"/>
        </w:rPr>
        <w:t> </w:t>
      </w:r>
      <w:r>
        <w:rPr>
          <w:color w:val="333333"/>
        </w:rPr>
        <w:t>meşru menfaatleri için veri işlenmesinin zorunlu olması hukuki sebebine dayalı olarak;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736" w:val="left" w:leader="none"/>
          <w:tab w:pos="1737" w:val="left" w:leader="none"/>
        </w:tabs>
        <w:spacing w:line="240" w:lineRule="auto" w:before="0" w:after="0"/>
        <w:ind w:left="1737" w:right="0" w:hanging="361"/>
        <w:jc w:val="left"/>
        <w:rPr>
          <w:sz w:val="24"/>
        </w:rPr>
      </w:pPr>
      <w:r>
        <w:rPr>
          <w:sz w:val="24"/>
        </w:rPr>
        <w:t>Hukuk işlerinin takibi ve yürütülmesi.</w:t>
      </w:r>
    </w:p>
    <w:p>
      <w:pPr>
        <w:pStyle w:val="BodyText"/>
        <w:rPr>
          <w:sz w:val="26"/>
        </w:rPr>
      </w:pPr>
    </w:p>
    <w:p>
      <w:pPr>
        <w:pStyle w:val="Heading1"/>
        <w:spacing w:before="199"/>
      </w:pPr>
      <w:r>
        <w:rPr>
          <w:color w:val="333333"/>
          <w:u w:val="thick" w:color="333333"/>
        </w:rPr>
        <w:t>İlgili</w:t>
      </w:r>
      <w:r>
        <w:rPr>
          <w:color w:val="333333"/>
          <w:spacing w:val="-2"/>
          <w:u w:val="thick" w:color="333333"/>
        </w:rPr>
        <w:t> </w:t>
      </w:r>
      <w:r>
        <w:rPr>
          <w:color w:val="333333"/>
          <w:u w:val="thick" w:color="333333"/>
        </w:rPr>
        <w:t>Kişinin</w:t>
      </w:r>
      <w:r>
        <w:rPr>
          <w:color w:val="333333"/>
          <w:spacing w:val="-2"/>
          <w:u w:val="thick" w:color="333333"/>
        </w:rPr>
        <w:t> </w:t>
      </w:r>
      <w:r>
        <w:rPr>
          <w:color w:val="333333"/>
          <w:u w:val="thick" w:color="333333"/>
        </w:rPr>
        <w:t>Kanun’un</w:t>
      </w:r>
      <w:r>
        <w:rPr>
          <w:color w:val="333333"/>
          <w:spacing w:val="-2"/>
          <w:u w:val="thick" w:color="333333"/>
        </w:rPr>
        <w:t> </w:t>
      </w:r>
      <w:r>
        <w:rPr>
          <w:color w:val="333333"/>
          <w:u w:val="thick" w:color="333333"/>
        </w:rPr>
        <w:t>11.</w:t>
      </w:r>
      <w:r>
        <w:rPr>
          <w:color w:val="333333"/>
          <w:spacing w:val="-2"/>
          <w:u w:val="thick" w:color="333333"/>
        </w:rPr>
        <w:t> </w:t>
      </w:r>
      <w:r>
        <w:rPr>
          <w:color w:val="333333"/>
          <w:u w:val="thick" w:color="333333"/>
        </w:rPr>
        <w:t>Maddesinde</w:t>
      </w:r>
      <w:r>
        <w:rPr>
          <w:color w:val="333333"/>
          <w:spacing w:val="-2"/>
          <w:u w:val="thick" w:color="333333"/>
        </w:rPr>
        <w:t> </w:t>
      </w:r>
      <w:r>
        <w:rPr>
          <w:color w:val="333333"/>
          <w:u w:val="thick" w:color="333333"/>
        </w:rPr>
        <w:t>Sayılan</w:t>
      </w:r>
      <w:r>
        <w:rPr>
          <w:color w:val="333333"/>
          <w:spacing w:val="-2"/>
          <w:u w:val="thick" w:color="333333"/>
        </w:rPr>
        <w:t> </w:t>
      </w:r>
      <w:r>
        <w:rPr>
          <w:color w:val="333333"/>
          <w:u w:val="thick" w:color="333333"/>
        </w:rPr>
        <w:t>Hakları</w:t>
      </w:r>
    </w:p>
    <w:p>
      <w:pPr>
        <w:pStyle w:val="BodyText"/>
        <w:spacing w:line="276" w:lineRule="auto" w:before="218"/>
        <w:ind w:left="1016"/>
      </w:pPr>
      <w:r>
        <w:rPr/>
        <w:t>Kişisel</w:t>
      </w:r>
      <w:r>
        <w:rPr>
          <w:spacing w:val="42"/>
        </w:rPr>
        <w:t> </w:t>
      </w:r>
      <w:r>
        <w:rPr/>
        <w:t>verileriniz</w:t>
      </w:r>
      <w:r>
        <w:rPr>
          <w:spacing w:val="43"/>
        </w:rPr>
        <w:t> </w:t>
      </w:r>
      <w:r>
        <w:rPr/>
        <w:t>ile</w:t>
      </w:r>
      <w:r>
        <w:rPr>
          <w:spacing w:val="42"/>
        </w:rPr>
        <w:t> </w:t>
      </w:r>
      <w:r>
        <w:rPr/>
        <w:t>ilgili</w:t>
      </w:r>
      <w:r>
        <w:rPr>
          <w:spacing w:val="43"/>
        </w:rPr>
        <w:t> </w:t>
      </w:r>
      <w:r>
        <w:rPr/>
        <w:t>olarak</w:t>
      </w:r>
      <w:r>
        <w:rPr>
          <w:spacing w:val="43"/>
        </w:rPr>
        <w:t> </w:t>
      </w:r>
      <w:r>
        <w:rPr/>
        <w:t>Kanun’un</w:t>
      </w:r>
      <w:r>
        <w:rPr>
          <w:spacing w:val="42"/>
        </w:rPr>
        <w:t> </w:t>
      </w:r>
      <w:r>
        <w:rPr/>
        <w:t>11.</w:t>
      </w:r>
      <w:r>
        <w:rPr>
          <w:spacing w:val="43"/>
        </w:rPr>
        <w:t> </w:t>
      </w:r>
      <w:r>
        <w:rPr/>
        <w:t>maddesi</w:t>
      </w:r>
      <w:r>
        <w:rPr>
          <w:spacing w:val="43"/>
        </w:rPr>
        <w:t> </w:t>
      </w:r>
      <w:r>
        <w:rPr/>
        <w:t>uyarınca</w:t>
      </w:r>
      <w:r>
        <w:rPr>
          <w:spacing w:val="42"/>
        </w:rPr>
        <w:t> </w:t>
      </w:r>
      <w:r>
        <w:rPr/>
        <w:t>aşağıdaki</w:t>
      </w:r>
      <w:r>
        <w:rPr>
          <w:spacing w:val="28"/>
        </w:rPr>
        <w:t> </w:t>
      </w:r>
      <w:r>
        <w:rPr/>
        <w:t>haklara</w:t>
      </w:r>
      <w:r>
        <w:rPr>
          <w:spacing w:val="28"/>
        </w:rPr>
        <w:t> </w:t>
      </w:r>
      <w:r>
        <w:rPr/>
        <w:t>sahip</w:t>
      </w:r>
      <w:r>
        <w:rPr>
          <w:spacing w:val="-57"/>
        </w:rPr>
        <w:t> </w:t>
      </w:r>
      <w:r>
        <w:rPr/>
        <w:t>olduğunuzu bildiririz:</w:t>
      </w:r>
    </w:p>
    <w:p>
      <w:pPr>
        <w:pStyle w:val="ListParagraph"/>
        <w:numPr>
          <w:ilvl w:val="0"/>
          <w:numId w:val="1"/>
        </w:numPr>
        <w:tabs>
          <w:tab w:pos="1736" w:val="left" w:leader="none"/>
          <w:tab w:pos="1737" w:val="left" w:leader="none"/>
        </w:tabs>
        <w:spacing w:line="240" w:lineRule="auto" w:before="1" w:after="0"/>
        <w:ind w:left="1737" w:right="0" w:hanging="361"/>
        <w:jc w:val="left"/>
        <w:rPr>
          <w:sz w:val="24"/>
        </w:rPr>
      </w:pPr>
      <w:r>
        <w:rPr>
          <w:sz w:val="24"/>
        </w:rPr>
        <w:t>Kişisel verileriniz işlenmişse buna ilişkin bilgi talep etme,</w:t>
      </w:r>
    </w:p>
    <w:p>
      <w:pPr>
        <w:pStyle w:val="ListParagraph"/>
        <w:numPr>
          <w:ilvl w:val="0"/>
          <w:numId w:val="1"/>
        </w:numPr>
        <w:tabs>
          <w:tab w:pos="1736" w:val="left" w:leader="none"/>
          <w:tab w:pos="1737" w:val="left" w:leader="none"/>
          <w:tab w:pos="2613" w:val="left" w:leader="none"/>
          <w:tab w:pos="3996" w:val="left" w:leader="none"/>
          <w:tab w:pos="4952" w:val="left" w:leader="none"/>
          <w:tab w:pos="5922" w:val="left" w:leader="none"/>
          <w:tab w:pos="6359" w:val="left" w:leader="none"/>
          <w:tab w:pos="7368" w:val="left" w:leader="none"/>
        </w:tabs>
        <w:spacing w:line="360" w:lineRule="auto" w:before="140" w:after="0"/>
        <w:ind w:left="1736" w:right="1079" w:hanging="360"/>
        <w:jc w:val="left"/>
        <w:rPr>
          <w:sz w:val="24"/>
        </w:rPr>
      </w:pPr>
      <w:r>
        <w:rPr>
          <w:sz w:val="24"/>
        </w:rPr>
        <w:t>Kişisel</w:t>
        <w:tab/>
        <w:t>verilerinizin</w:t>
        <w:tab/>
        <w:t>işlenme</w:t>
        <w:tab/>
        <w:t>amacını</w:t>
        <w:tab/>
        <w:t>ve</w:t>
        <w:tab/>
        <w:t>bunların</w:t>
        <w:tab/>
        <w:t>amacına</w:t>
      </w:r>
      <w:r>
        <w:rPr>
          <w:spacing w:val="8"/>
          <w:sz w:val="24"/>
        </w:rPr>
        <w:t> </w:t>
      </w:r>
      <w:r>
        <w:rPr>
          <w:sz w:val="24"/>
        </w:rPr>
        <w:t>uygun</w:t>
      </w:r>
      <w:r>
        <w:rPr>
          <w:spacing w:val="8"/>
          <w:sz w:val="24"/>
        </w:rPr>
        <w:t> </w:t>
      </w:r>
      <w:r>
        <w:rPr>
          <w:sz w:val="24"/>
        </w:rPr>
        <w:t>kullanılıp</w:t>
      </w:r>
      <w:r>
        <w:rPr>
          <w:spacing w:val="-57"/>
          <w:sz w:val="24"/>
        </w:rPr>
        <w:t> </w:t>
      </w:r>
      <w:r>
        <w:rPr>
          <w:sz w:val="24"/>
        </w:rPr>
        <w:t>kullanılmadığını öğrenme,</w:t>
      </w:r>
    </w:p>
    <w:p>
      <w:pPr>
        <w:pStyle w:val="ListParagraph"/>
        <w:numPr>
          <w:ilvl w:val="0"/>
          <w:numId w:val="1"/>
        </w:numPr>
        <w:tabs>
          <w:tab w:pos="1736" w:val="left" w:leader="none"/>
          <w:tab w:pos="1737" w:val="left" w:leader="none"/>
        </w:tabs>
        <w:spacing w:line="240" w:lineRule="auto" w:before="2" w:after="0"/>
        <w:ind w:left="1737" w:right="0" w:hanging="361"/>
        <w:jc w:val="left"/>
        <w:rPr>
          <w:sz w:val="24"/>
        </w:rPr>
      </w:pPr>
      <w:r>
        <w:rPr>
          <w:sz w:val="24"/>
        </w:rPr>
        <w:t>Yurt</w:t>
      </w:r>
      <w:r>
        <w:rPr>
          <w:spacing w:val="-3"/>
          <w:sz w:val="24"/>
        </w:rPr>
        <w:t> </w:t>
      </w:r>
      <w:r>
        <w:rPr>
          <w:sz w:val="24"/>
        </w:rPr>
        <w:t>içinde</w:t>
      </w:r>
      <w:r>
        <w:rPr>
          <w:spacing w:val="-2"/>
          <w:sz w:val="24"/>
        </w:rPr>
        <w:t> </w:t>
      </w:r>
      <w:r>
        <w:rPr>
          <w:sz w:val="24"/>
        </w:rPr>
        <w:t>veya</w:t>
      </w:r>
      <w:r>
        <w:rPr>
          <w:spacing w:val="-3"/>
          <w:sz w:val="24"/>
        </w:rPr>
        <w:t> </w:t>
      </w:r>
      <w:r>
        <w:rPr>
          <w:sz w:val="24"/>
        </w:rPr>
        <w:t>yurt</w:t>
      </w:r>
      <w:r>
        <w:rPr>
          <w:spacing w:val="-2"/>
          <w:sz w:val="24"/>
        </w:rPr>
        <w:t> </w:t>
      </w:r>
      <w:r>
        <w:rPr>
          <w:sz w:val="24"/>
        </w:rPr>
        <w:t>dışında</w:t>
      </w:r>
      <w:r>
        <w:rPr>
          <w:spacing w:val="-2"/>
          <w:sz w:val="24"/>
        </w:rPr>
        <w:t> </w:t>
      </w:r>
      <w:r>
        <w:rPr>
          <w:sz w:val="24"/>
        </w:rPr>
        <w:t>kişisel</w:t>
      </w:r>
      <w:r>
        <w:rPr>
          <w:spacing w:val="-3"/>
          <w:sz w:val="24"/>
        </w:rPr>
        <w:t> </w:t>
      </w:r>
      <w:r>
        <w:rPr>
          <w:sz w:val="24"/>
        </w:rPr>
        <w:t>verilerinizin</w:t>
      </w:r>
      <w:r>
        <w:rPr>
          <w:spacing w:val="-2"/>
          <w:sz w:val="24"/>
        </w:rPr>
        <w:t> </w:t>
      </w:r>
      <w:r>
        <w:rPr>
          <w:sz w:val="24"/>
        </w:rPr>
        <w:t>aktarıldığı</w:t>
      </w:r>
      <w:r>
        <w:rPr>
          <w:spacing w:val="-3"/>
          <w:sz w:val="24"/>
        </w:rPr>
        <w:t> </w:t>
      </w:r>
      <w:r>
        <w:rPr>
          <w:sz w:val="24"/>
        </w:rPr>
        <w:t>üçüncü</w:t>
      </w:r>
      <w:r>
        <w:rPr>
          <w:spacing w:val="-2"/>
          <w:sz w:val="24"/>
        </w:rPr>
        <w:t> </w:t>
      </w:r>
      <w:r>
        <w:rPr>
          <w:sz w:val="24"/>
        </w:rPr>
        <w:t>kişileri</w:t>
      </w:r>
      <w:r>
        <w:rPr>
          <w:spacing w:val="-2"/>
          <w:sz w:val="24"/>
        </w:rPr>
        <w:t> </w:t>
      </w:r>
      <w:r>
        <w:rPr>
          <w:sz w:val="24"/>
        </w:rPr>
        <w:t>bilme,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68" w:lineRule="auto" w:before="139" w:after="0"/>
        <w:ind w:left="1736" w:right="1199" w:hanging="360"/>
        <w:jc w:val="both"/>
        <w:rPr>
          <w:sz w:val="24"/>
        </w:rPr>
      </w:pPr>
      <w:r>
        <w:rPr>
          <w:sz w:val="24"/>
        </w:rPr>
        <w:t>Kişisel verilerinizin eksik veya yanlış işlenmiş olması hâlinde bunların düzeltilmesini</w:t>
      </w:r>
      <w:r>
        <w:rPr>
          <w:spacing w:val="-57"/>
          <w:sz w:val="24"/>
        </w:rPr>
        <w:t> </w:t>
      </w:r>
      <w:r>
        <w:rPr>
          <w:sz w:val="24"/>
        </w:rPr>
        <w:t>isteme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bu</w:t>
      </w:r>
      <w:r>
        <w:rPr>
          <w:spacing w:val="1"/>
          <w:sz w:val="24"/>
        </w:rPr>
        <w:t> </w:t>
      </w:r>
      <w:r>
        <w:rPr>
          <w:sz w:val="24"/>
        </w:rPr>
        <w:t>kapsamda</w:t>
      </w:r>
      <w:r>
        <w:rPr>
          <w:spacing w:val="1"/>
          <w:sz w:val="24"/>
        </w:rPr>
        <w:t> </w:t>
      </w:r>
      <w:r>
        <w:rPr>
          <w:sz w:val="24"/>
        </w:rPr>
        <w:t>yapılan</w:t>
      </w:r>
      <w:r>
        <w:rPr>
          <w:spacing w:val="1"/>
          <w:sz w:val="24"/>
        </w:rPr>
        <w:t> </w:t>
      </w:r>
      <w:r>
        <w:rPr>
          <w:sz w:val="24"/>
        </w:rPr>
        <w:t>işlemin</w:t>
      </w:r>
      <w:r>
        <w:rPr>
          <w:spacing w:val="1"/>
          <w:sz w:val="24"/>
        </w:rPr>
        <w:t> </w:t>
      </w:r>
      <w:r>
        <w:rPr>
          <w:sz w:val="24"/>
        </w:rPr>
        <w:t>kişisel</w:t>
      </w:r>
      <w:r>
        <w:rPr>
          <w:spacing w:val="1"/>
          <w:sz w:val="24"/>
        </w:rPr>
        <w:t> </w:t>
      </w:r>
      <w:r>
        <w:rPr>
          <w:sz w:val="24"/>
        </w:rPr>
        <w:t>verilerinizin</w:t>
      </w:r>
      <w:r>
        <w:rPr>
          <w:spacing w:val="1"/>
          <w:sz w:val="24"/>
        </w:rPr>
        <w:t> </w:t>
      </w:r>
      <w:r>
        <w:rPr>
          <w:sz w:val="24"/>
        </w:rPr>
        <w:t>aktarıldığı</w:t>
      </w:r>
      <w:r>
        <w:rPr>
          <w:spacing w:val="60"/>
          <w:sz w:val="24"/>
        </w:rPr>
        <w:t> </w:t>
      </w:r>
      <w:r>
        <w:rPr>
          <w:sz w:val="24"/>
        </w:rPr>
        <w:t>üçüncü</w:t>
      </w:r>
      <w:r>
        <w:rPr>
          <w:spacing w:val="1"/>
          <w:sz w:val="24"/>
        </w:rPr>
        <w:t> </w:t>
      </w:r>
      <w:r>
        <w:rPr>
          <w:sz w:val="24"/>
        </w:rPr>
        <w:t>kişilere bildirilmesini isteme,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76" w:lineRule="auto" w:before="1" w:after="0"/>
        <w:ind w:left="1736" w:right="1195" w:hanging="360"/>
        <w:jc w:val="both"/>
        <w:rPr>
          <w:sz w:val="24"/>
        </w:rPr>
      </w:pPr>
      <w:r>
        <w:rPr>
          <w:sz w:val="24"/>
        </w:rPr>
        <w:t>Kanun ve ilgili diğer kanun hükümlerine uygun olarak işlenmiş olmasına rağmen,</w:t>
      </w:r>
      <w:r>
        <w:rPr>
          <w:spacing w:val="1"/>
          <w:sz w:val="24"/>
        </w:rPr>
        <w:t> </w:t>
      </w:r>
      <w:r>
        <w:rPr>
          <w:sz w:val="24"/>
        </w:rPr>
        <w:t>işlenmesini</w:t>
      </w:r>
      <w:r>
        <w:rPr>
          <w:spacing w:val="1"/>
          <w:sz w:val="24"/>
        </w:rPr>
        <w:t> </w:t>
      </w:r>
      <w:r>
        <w:rPr>
          <w:sz w:val="24"/>
        </w:rPr>
        <w:t>gerektiren</w:t>
      </w:r>
      <w:r>
        <w:rPr>
          <w:spacing w:val="1"/>
          <w:sz w:val="24"/>
        </w:rPr>
        <w:t> </w:t>
      </w:r>
      <w:r>
        <w:rPr>
          <w:sz w:val="24"/>
        </w:rPr>
        <w:t>sebeplerin</w:t>
      </w:r>
      <w:r>
        <w:rPr>
          <w:spacing w:val="1"/>
          <w:sz w:val="24"/>
        </w:rPr>
        <w:t> </w:t>
      </w:r>
      <w:r>
        <w:rPr>
          <w:sz w:val="24"/>
        </w:rPr>
        <w:t>ortadan</w:t>
      </w:r>
      <w:r>
        <w:rPr>
          <w:spacing w:val="1"/>
          <w:sz w:val="24"/>
        </w:rPr>
        <w:t> </w:t>
      </w:r>
      <w:r>
        <w:rPr>
          <w:sz w:val="24"/>
        </w:rPr>
        <w:t>kalkması</w:t>
      </w:r>
      <w:r>
        <w:rPr>
          <w:spacing w:val="1"/>
          <w:sz w:val="24"/>
        </w:rPr>
        <w:t> </w:t>
      </w:r>
      <w:r>
        <w:rPr>
          <w:sz w:val="24"/>
        </w:rPr>
        <w:t>hâlinde</w:t>
      </w:r>
      <w:r>
        <w:rPr>
          <w:spacing w:val="1"/>
          <w:sz w:val="24"/>
        </w:rPr>
        <w:t> </w:t>
      </w:r>
      <w:r>
        <w:rPr>
          <w:sz w:val="24"/>
        </w:rPr>
        <w:t>kişisel</w:t>
      </w:r>
      <w:r>
        <w:rPr>
          <w:spacing w:val="1"/>
          <w:sz w:val="24"/>
        </w:rPr>
        <w:t> </w:t>
      </w:r>
      <w:r>
        <w:rPr>
          <w:sz w:val="24"/>
        </w:rPr>
        <w:t>verilerinizin</w:t>
      </w:r>
      <w:r>
        <w:rPr>
          <w:spacing w:val="1"/>
          <w:sz w:val="24"/>
        </w:rPr>
        <w:t> </w:t>
      </w:r>
      <w:r>
        <w:rPr>
          <w:sz w:val="24"/>
        </w:rPr>
        <w:t>silinmesini</w:t>
      </w:r>
      <w:r>
        <w:rPr>
          <w:spacing w:val="1"/>
          <w:sz w:val="24"/>
        </w:rPr>
        <w:t> </w:t>
      </w:r>
      <w:r>
        <w:rPr>
          <w:sz w:val="24"/>
        </w:rPr>
        <w:t>veya</w:t>
      </w:r>
      <w:r>
        <w:rPr>
          <w:spacing w:val="1"/>
          <w:sz w:val="24"/>
        </w:rPr>
        <w:t> </w:t>
      </w:r>
      <w:r>
        <w:rPr>
          <w:sz w:val="24"/>
        </w:rPr>
        <w:t>yok</w:t>
      </w:r>
      <w:r>
        <w:rPr>
          <w:spacing w:val="1"/>
          <w:sz w:val="24"/>
        </w:rPr>
        <w:t> </w:t>
      </w:r>
      <w:r>
        <w:rPr>
          <w:sz w:val="24"/>
        </w:rPr>
        <w:t>edilmesini</w:t>
      </w:r>
      <w:r>
        <w:rPr>
          <w:spacing w:val="1"/>
          <w:sz w:val="24"/>
        </w:rPr>
        <w:t> </w:t>
      </w:r>
      <w:r>
        <w:rPr>
          <w:sz w:val="24"/>
        </w:rPr>
        <w:t>isteme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bu</w:t>
      </w:r>
      <w:r>
        <w:rPr>
          <w:spacing w:val="1"/>
          <w:sz w:val="24"/>
        </w:rPr>
        <w:t> </w:t>
      </w:r>
      <w:r>
        <w:rPr>
          <w:sz w:val="24"/>
        </w:rPr>
        <w:t>kapsamda</w:t>
      </w:r>
      <w:r>
        <w:rPr>
          <w:spacing w:val="1"/>
          <w:sz w:val="24"/>
        </w:rPr>
        <w:t> </w:t>
      </w:r>
      <w:r>
        <w:rPr>
          <w:sz w:val="24"/>
        </w:rPr>
        <w:t>yapılan</w:t>
      </w:r>
      <w:r>
        <w:rPr>
          <w:spacing w:val="1"/>
          <w:sz w:val="24"/>
        </w:rPr>
        <w:t> </w:t>
      </w:r>
      <w:r>
        <w:rPr>
          <w:sz w:val="24"/>
        </w:rPr>
        <w:t>işlemin</w:t>
      </w:r>
      <w:r>
        <w:rPr>
          <w:spacing w:val="1"/>
          <w:sz w:val="24"/>
        </w:rPr>
        <w:t> </w:t>
      </w:r>
      <w:r>
        <w:rPr>
          <w:sz w:val="24"/>
        </w:rPr>
        <w:t>kişisel</w:t>
      </w:r>
      <w:r>
        <w:rPr>
          <w:spacing w:val="1"/>
          <w:sz w:val="24"/>
        </w:rPr>
        <w:t> </w:t>
      </w:r>
      <w:r>
        <w:rPr>
          <w:sz w:val="24"/>
        </w:rPr>
        <w:t>verilerinizin aktarıldığı üçüncü kişilere bildirilmesini isteme,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68" w:lineRule="auto" w:before="2" w:after="0"/>
        <w:ind w:left="1736" w:right="1194" w:hanging="360"/>
        <w:jc w:val="both"/>
        <w:rPr>
          <w:sz w:val="24"/>
        </w:rPr>
      </w:pPr>
      <w:r>
        <w:rPr>
          <w:sz w:val="24"/>
        </w:rPr>
        <w:t>İşlenen  </w:t>
      </w:r>
      <w:r>
        <w:rPr>
          <w:spacing w:val="1"/>
          <w:sz w:val="24"/>
        </w:rPr>
        <w:t> </w:t>
      </w:r>
      <w:r>
        <w:rPr>
          <w:sz w:val="24"/>
        </w:rPr>
        <w:t>verilerinizin  </w:t>
      </w:r>
      <w:r>
        <w:rPr>
          <w:spacing w:val="1"/>
          <w:sz w:val="24"/>
        </w:rPr>
        <w:t> </w:t>
      </w:r>
      <w:r>
        <w:rPr>
          <w:sz w:val="24"/>
        </w:rPr>
        <w:t>münhasıran  </w:t>
      </w:r>
      <w:r>
        <w:rPr>
          <w:spacing w:val="1"/>
          <w:sz w:val="24"/>
        </w:rPr>
        <w:t> </w:t>
      </w:r>
      <w:r>
        <w:rPr>
          <w:sz w:val="24"/>
        </w:rPr>
        <w:t>otomatik  </w:t>
      </w:r>
      <w:r>
        <w:rPr>
          <w:spacing w:val="1"/>
          <w:sz w:val="24"/>
        </w:rPr>
        <w:t> </w:t>
      </w:r>
      <w:r>
        <w:rPr>
          <w:sz w:val="24"/>
        </w:rPr>
        <w:t>sistemler  </w:t>
      </w:r>
      <w:r>
        <w:rPr>
          <w:spacing w:val="1"/>
          <w:sz w:val="24"/>
        </w:rPr>
        <w:t> </w:t>
      </w:r>
      <w:r>
        <w:rPr>
          <w:sz w:val="24"/>
        </w:rPr>
        <w:t>vasıtasıyla   </w:t>
      </w:r>
      <w:r>
        <w:rPr>
          <w:spacing w:val="1"/>
          <w:sz w:val="24"/>
        </w:rPr>
        <w:t> </w:t>
      </w:r>
      <w:r>
        <w:rPr>
          <w:sz w:val="24"/>
        </w:rPr>
        <w:t>analiz</w:t>
      </w:r>
      <w:r>
        <w:rPr>
          <w:spacing w:val="1"/>
          <w:sz w:val="24"/>
        </w:rPr>
        <w:t> </w:t>
      </w:r>
      <w:r>
        <w:rPr>
          <w:sz w:val="24"/>
        </w:rPr>
        <w:t>edilmesi</w:t>
      </w:r>
      <w:r>
        <w:rPr>
          <w:spacing w:val="1"/>
          <w:sz w:val="24"/>
        </w:rPr>
        <w:t> </w:t>
      </w:r>
      <w:r>
        <w:rPr>
          <w:sz w:val="24"/>
        </w:rPr>
        <w:t>suretiyle aleyhinize bir sonucun ortaya çıkmasına itiraz etme,</w:t>
      </w:r>
    </w:p>
    <w:p>
      <w:pPr>
        <w:pStyle w:val="ListParagraph"/>
        <w:numPr>
          <w:ilvl w:val="0"/>
          <w:numId w:val="1"/>
        </w:numPr>
        <w:tabs>
          <w:tab w:pos="1737" w:val="left" w:leader="none"/>
        </w:tabs>
        <w:spacing w:line="268" w:lineRule="auto" w:before="1" w:after="0"/>
        <w:ind w:left="1736" w:right="1192" w:hanging="360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> </w:t>
      </w:r>
      <w:r>
        <w:rPr>
          <w:sz w:val="24"/>
        </w:rPr>
        <w:t>verilerinizin</w:t>
      </w:r>
      <w:r>
        <w:rPr>
          <w:spacing w:val="1"/>
          <w:sz w:val="24"/>
        </w:rPr>
        <w:t> </w:t>
      </w:r>
      <w:r>
        <w:rPr>
          <w:sz w:val="24"/>
        </w:rPr>
        <w:t>kanuna</w:t>
      </w:r>
      <w:r>
        <w:rPr>
          <w:spacing w:val="1"/>
          <w:sz w:val="24"/>
        </w:rPr>
        <w:t> </w:t>
      </w:r>
      <w:r>
        <w:rPr>
          <w:sz w:val="24"/>
        </w:rPr>
        <w:t>aykırı</w:t>
      </w:r>
      <w:r>
        <w:rPr>
          <w:spacing w:val="1"/>
          <w:sz w:val="24"/>
        </w:rPr>
        <w:t> </w:t>
      </w:r>
      <w:r>
        <w:rPr>
          <w:sz w:val="24"/>
        </w:rPr>
        <w:t>olarak</w:t>
      </w:r>
      <w:r>
        <w:rPr>
          <w:spacing w:val="1"/>
          <w:sz w:val="24"/>
        </w:rPr>
        <w:t> </w:t>
      </w:r>
      <w:r>
        <w:rPr>
          <w:sz w:val="24"/>
        </w:rPr>
        <w:t>işlenmesi</w:t>
      </w:r>
      <w:r>
        <w:rPr>
          <w:spacing w:val="1"/>
          <w:sz w:val="24"/>
        </w:rPr>
        <w:t> </w:t>
      </w:r>
      <w:r>
        <w:rPr>
          <w:sz w:val="24"/>
        </w:rPr>
        <w:t>sebebiyle</w:t>
      </w:r>
      <w:r>
        <w:rPr>
          <w:spacing w:val="1"/>
          <w:sz w:val="24"/>
        </w:rPr>
        <w:t> </w:t>
      </w:r>
      <w:r>
        <w:rPr>
          <w:sz w:val="24"/>
        </w:rPr>
        <w:t>zarara</w:t>
      </w:r>
      <w:r>
        <w:rPr>
          <w:spacing w:val="1"/>
          <w:sz w:val="24"/>
        </w:rPr>
        <w:t> </w:t>
      </w:r>
      <w:r>
        <w:rPr>
          <w:sz w:val="24"/>
        </w:rPr>
        <w:t>uğramanız</w:t>
      </w:r>
      <w:r>
        <w:rPr>
          <w:spacing w:val="1"/>
          <w:sz w:val="24"/>
        </w:rPr>
        <w:t> </w:t>
      </w:r>
      <w:r>
        <w:rPr>
          <w:sz w:val="24"/>
        </w:rPr>
        <w:t>hâlinde zararın giderilmesini talep etme.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136" w:right="1189"/>
      </w:pPr>
      <w:r>
        <w:rPr/>
        <w:t>Yukarıda</w:t>
      </w:r>
      <w:r>
        <w:rPr>
          <w:spacing w:val="25"/>
        </w:rPr>
        <w:t> </w:t>
      </w:r>
      <w:r>
        <w:rPr/>
        <w:t>yer</w:t>
      </w:r>
      <w:r>
        <w:rPr>
          <w:spacing w:val="25"/>
        </w:rPr>
        <w:t> </w:t>
      </w:r>
      <w:r>
        <w:rPr/>
        <w:t>alan</w:t>
      </w:r>
      <w:r>
        <w:rPr>
          <w:spacing w:val="25"/>
        </w:rPr>
        <w:t> </w:t>
      </w:r>
      <w:r>
        <w:rPr/>
        <w:t>haklarınıza</w:t>
      </w:r>
      <w:r>
        <w:rPr>
          <w:spacing w:val="25"/>
        </w:rPr>
        <w:t> </w:t>
      </w:r>
      <w:r>
        <w:rPr/>
        <w:t>ilişkin</w:t>
      </w:r>
      <w:r>
        <w:rPr>
          <w:spacing w:val="25"/>
        </w:rPr>
        <w:t> </w:t>
      </w:r>
      <w:r>
        <w:rPr/>
        <w:t>taleplerinizi</w:t>
      </w:r>
      <w:r>
        <w:rPr>
          <w:spacing w:val="25"/>
        </w:rPr>
        <w:t> </w:t>
      </w:r>
      <w:r>
        <w:rPr/>
        <w:t>Şirketimize</w:t>
      </w:r>
      <w:r>
        <w:rPr>
          <w:spacing w:val="25"/>
        </w:rPr>
        <w:t> </w:t>
      </w:r>
      <w:r>
        <w:rPr/>
        <w:t>iletmeniz</w:t>
      </w:r>
      <w:r>
        <w:rPr>
          <w:spacing w:val="11"/>
        </w:rPr>
        <w:t> </w:t>
      </w:r>
      <w:r>
        <w:rPr/>
        <w:t>durumunda</w:t>
      </w:r>
      <w:r>
        <w:rPr>
          <w:spacing w:val="11"/>
        </w:rPr>
        <w:t> </w:t>
      </w:r>
      <w:r>
        <w:rPr/>
        <w:t>Şirket</w:t>
      </w:r>
      <w:r>
        <w:rPr>
          <w:spacing w:val="-57"/>
        </w:rPr>
        <w:t> </w:t>
      </w:r>
      <w:r>
        <w:rPr/>
        <w:t>talebin</w:t>
      </w:r>
      <w:r>
        <w:rPr>
          <w:spacing w:val="59"/>
        </w:rPr>
        <w:t> </w:t>
      </w:r>
      <w:r>
        <w:rPr/>
        <w:t>niteliğine</w:t>
      </w:r>
      <w:r>
        <w:rPr>
          <w:spacing w:val="59"/>
        </w:rPr>
        <w:t> </w:t>
      </w:r>
      <w:r>
        <w:rPr/>
        <w:t>göre</w:t>
      </w:r>
      <w:r>
        <w:rPr>
          <w:spacing w:val="59"/>
        </w:rPr>
        <w:t> </w:t>
      </w:r>
      <w:r>
        <w:rPr/>
        <w:t>talebi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kısa</w:t>
      </w:r>
      <w:r>
        <w:rPr>
          <w:spacing w:val="59"/>
        </w:rPr>
        <w:t> </w:t>
      </w:r>
      <w:r>
        <w:rPr/>
        <w:t>sürede  ve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geç</w:t>
      </w:r>
      <w:r>
        <w:rPr>
          <w:spacing w:val="44"/>
        </w:rPr>
        <w:t> </w:t>
      </w:r>
      <w:r>
        <w:rPr/>
        <w:t>otuz</w:t>
      </w:r>
      <w:r>
        <w:rPr>
          <w:spacing w:val="45"/>
        </w:rPr>
        <w:t> </w:t>
      </w:r>
      <w:r>
        <w:rPr/>
        <w:t>gün</w:t>
      </w:r>
      <w:r>
        <w:rPr>
          <w:spacing w:val="44"/>
        </w:rPr>
        <w:t> </w:t>
      </w:r>
      <w:r>
        <w:rPr/>
        <w:t>içinde</w:t>
      </w:r>
      <w:r>
        <w:rPr>
          <w:spacing w:val="44"/>
        </w:rPr>
        <w:t> </w:t>
      </w:r>
      <w:r>
        <w:rPr/>
        <w:t>ücretsiz</w:t>
      </w:r>
      <w:r>
        <w:rPr>
          <w:spacing w:val="44"/>
        </w:rPr>
        <w:t> </w:t>
      </w:r>
      <w:r>
        <w:rPr/>
        <w:t>olarak</w:t>
      </w:r>
    </w:p>
    <w:p>
      <w:pPr>
        <w:spacing w:after="0" w:line="276" w:lineRule="auto"/>
        <w:sectPr>
          <w:pgSz w:w="11920" w:h="16840"/>
          <w:pgMar w:header="0" w:footer="1235" w:top="0" w:bottom="1420" w:left="400" w:right="360"/>
        </w:sectPr>
      </w:pPr>
    </w:p>
    <w:p>
      <w:pPr>
        <w:pStyle w:val="BodyText"/>
        <w:ind w:left="-393"/>
        <w:rPr>
          <w:sz w:val="20"/>
        </w:rPr>
      </w:pPr>
      <w:r>
        <w:rPr>
          <w:sz w:val="20"/>
        </w:rPr>
        <w:drawing>
          <wp:inline distT="0" distB="0" distL="0" distR="0">
            <wp:extent cx="798530" cy="902589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30" cy="90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6" w:lineRule="auto"/>
        <w:ind w:left="1136" w:right="1198"/>
        <w:jc w:val="both"/>
      </w:pPr>
      <w:r>
        <w:rPr/>
        <w:t>sonuçlandıracaktır.</w:t>
      </w:r>
      <w:r>
        <w:rPr>
          <w:spacing w:val="1"/>
        </w:rPr>
        <w:t> </w:t>
      </w:r>
      <w:r>
        <w:rPr/>
        <w:t>Ancak,</w:t>
      </w:r>
      <w:r>
        <w:rPr>
          <w:spacing w:val="1"/>
        </w:rPr>
        <w:t> </w:t>
      </w:r>
      <w:r>
        <w:rPr/>
        <w:t>işlemin</w:t>
      </w:r>
      <w:r>
        <w:rPr>
          <w:spacing w:val="1"/>
        </w:rPr>
        <w:t> </w:t>
      </w:r>
      <w:r>
        <w:rPr/>
        <w:t>ayrıca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maliyeti</w:t>
      </w:r>
      <w:r>
        <w:rPr>
          <w:spacing w:val="1"/>
        </w:rPr>
        <w:t> </w:t>
      </w:r>
      <w:r>
        <w:rPr/>
        <w:t>gerektirmesi</w:t>
      </w:r>
      <w:r>
        <w:rPr>
          <w:spacing w:val="1"/>
        </w:rPr>
        <w:t> </w:t>
      </w:r>
      <w:r>
        <w:rPr/>
        <w:t>hâlinde,</w:t>
      </w:r>
      <w:r>
        <w:rPr>
          <w:spacing w:val="1"/>
        </w:rPr>
        <w:t> </w:t>
      </w:r>
      <w:r>
        <w:rPr/>
        <w:t>Şirketimiz</w:t>
      </w:r>
      <w:r>
        <w:rPr>
          <w:spacing w:val="-57"/>
        </w:rPr>
        <w:t> </w:t>
      </w:r>
      <w:r>
        <w:rPr/>
        <w:t>tarafından</w:t>
      </w:r>
      <w:r>
        <w:rPr>
          <w:spacing w:val="-3"/>
        </w:rPr>
        <w:t> </w:t>
      </w:r>
      <w:r>
        <w:rPr/>
        <w:t>Kişisel</w:t>
      </w:r>
      <w:r>
        <w:rPr>
          <w:spacing w:val="-3"/>
        </w:rPr>
        <w:t> </w:t>
      </w:r>
      <w:r>
        <w:rPr/>
        <w:t>Verileri</w:t>
      </w:r>
      <w:r>
        <w:rPr>
          <w:spacing w:val="-3"/>
        </w:rPr>
        <w:t> </w:t>
      </w:r>
      <w:r>
        <w:rPr/>
        <w:t>Koruma</w:t>
      </w:r>
      <w:r>
        <w:rPr>
          <w:spacing w:val="-3"/>
        </w:rPr>
        <w:t> </w:t>
      </w:r>
      <w:r>
        <w:rPr/>
        <w:t>Kurulunca</w:t>
      </w:r>
      <w:r>
        <w:rPr>
          <w:spacing w:val="-2"/>
        </w:rPr>
        <w:t> </w:t>
      </w:r>
      <w:r>
        <w:rPr/>
        <w:t>belirlenen</w:t>
      </w:r>
      <w:r>
        <w:rPr>
          <w:spacing w:val="-3"/>
        </w:rPr>
        <w:t> </w:t>
      </w:r>
      <w:r>
        <w:rPr/>
        <w:t>tarifedeki</w:t>
      </w:r>
      <w:r>
        <w:rPr>
          <w:spacing w:val="-3"/>
        </w:rPr>
        <w:t> </w:t>
      </w:r>
      <w:r>
        <w:rPr/>
        <w:t>ücret</w:t>
      </w:r>
      <w:r>
        <w:rPr>
          <w:spacing w:val="-3"/>
        </w:rPr>
        <w:t> </w:t>
      </w:r>
      <w:r>
        <w:rPr/>
        <w:t>alınabilecektir.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4"/>
        <w:ind w:left="2576"/>
      </w:pPr>
      <w:r>
        <w:rPr/>
        <w:t>VERİ SAHİBİ BAŞVURU FORMU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56" w:val="left" w:leader="none"/>
          <w:tab w:pos="2457" w:val="left" w:leader="none"/>
        </w:tabs>
        <w:spacing w:line="240" w:lineRule="auto" w:before="1" w:after="0"/>
        <w:ind w:left="2457" w:right="0" w:hanging="601"/>
        <w:jc w:val="left"/>
        <w:rPr>
          <w:b/>
          <w:sz w:val="24"/>
        </w:rPr>
      </w:pPr>
      <w:r>
        <w:rPr>
          <w:b/>
          <w:sz w:val="24"/>
        </w:rPr>
        <w:t>Başvuru Yöntemi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276" w:lineRule="auto" w:before="1"/>
        <w:ind w:left="1136" w:right="1198"/>
        <w:jc w:val="both"/>
      </w:pPr>
      <w:r>
        <w:rPr/>
        <w:t>6698 sayılı Kişisel Verilerin Korunması Kanunu’nun (“</w:t>
      </w:r>
      <w:r>
        <w:rPr>
          <w:b/>
        </w:rPr>
        <w:t>Kanun</w:t>
      </w:r>
      <w:r>
        <w:rPr/>
        <w:t>”) 11. Maddesinde sayılan</w:t>
      </w:r>
      <w:r>
        <w:rPr>
          <w:spacing w:val="1"/>
        </w:rPr>
        <w:t> </w:t>
      </w:r>
      <w:r>
        <w:rPr/>
        <w:t>haklarınız</w:t>
      </w:r>
      <w:r>
        <w:rPr>
          <w:spacing w:val="9"/>
        </w:rPr>
        <w:t> </w:t>
      </w:r>
      <w:r>
        <w:rPr/>
        <w:t>kapsamındaki</w:t>
      </w:r>
      <w:r>
        <w:rPr>
          <w:spacing w:val="-4"/>
        </w:rPr>
        <w:t> </w:t>
      </w:r>
      <w:r>
        <w:rPr/>
        <w:t>taleplerinizi,</w:t>
      </w:r>
      <w:r>
        <w:rPr>
          <w:spacing w:val="-4"/>
        </w:rPr>
        <w:t> </w:t>
      </w:r>
      <w:r>
        <w:rPr/>
        <w:t>Kanun’un</w:t>
      </w:r>
      <w:r>
        <w:rPr>
          <w:spacing w:val="-4"/>
        </w:rPr>
        <w:t> </w:t>
      </w:r>
      <w:r>
        <w:rPr/>
        <w:t>13.</w:t>
      </w:r>
      <w:r>
        <w:rPr>
          <w:spacing w:val="-4"/>
        </w:rPr>
        <w:t> </w:t>
      </w:r>
      <w:r>
        <w:rPr/>
        <w:t>maddesi</w:t>
      </w:r>
      <w:r>
        <w:rPr>
          <w:spacing w:val="-5"/>
        </w:rPr>
        <w:t> </w:t>
      </w:r>
      <w:r>
        <w:rPr/>
        <w:t>ile</w:t>
      </w:r>
      <w:r>
        <w:rPr>
          <w:spacing w:val="-4"/>
        </w:rPr>
        <w:t> </w:t>
      </w:r>
      <w:r>
        <w:rPr/>
        <w:t>Veri</w:t>
      </w:r>
      <w:r>
        <w:rPr>
          <w:spacing w:val="-4"/>
        </w:rPr>
        <w:t> </w:t>
      </w:r>
      <w:r>
        <w:rPr/>
        <w:t>Sorumlusuna</w:t>
      </w:r>
      <w:r>
        <w:rPr>
          <w:spacing w:val="-4"/>
        </w:rPr>
        <w:t> </w:t>
      </w:r>
      <w:r>
        <w:rPr/>
        <w:t>Başvuru</w:t>
      </w:r>
      <w:r>
        <w:rPr>
          <w:spacing w:val="-58"/>
        </w:rPr>
        <w:t> </w:t>
      </w:r>
      <w:r>
        <w:rPr/>
        <w:t>Usul ve Esasları Hakkında Tebliğ’in 5. maddesi gereğince, </w:t>
      </w:r>
      <w:r>
        <w:rPr>
          <w:u w:val="thick"/>
        </w:rPr>
        <w:t>işbu form ile </w:t>
      </w:r>
      <w:r>
        <w:rPr/>
        <w:t>aşağıda açıklanan</w:t>
      </w:r>
      <w:r>
        <w:rPr>
          <w:spacing w:val="1"/>
        </w:rPr>
        <w:t> </w:t>
      </w:r>
      <w:r>
        <w:rPr/>
        <w:t>yöntemlerden biriyle başvurunuzu Şirketimize iletebilirsiniz.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2420"/>
        <w:gridCol w:w="2380"/>
        <w:gridCol w:w="3720"/>
      </w:tblGrid>
      <w:tr>
        <w:trPr>
          <w:trHeight w:val="1089" w:hRule="atLeast"/>
        </w:trPr>
        <w:tc>
          <w:tcPr>
            <w:tcW w:w="2380" w:type="dxa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shd w:val="clear" w:color="auto" w:fill="E7E6E6"/>
          </w:tcPr>
          <w:p>
            <w:pPr>
              <w:pStyle w:val="TableParagraph"/>
              <w:spacing w:line="276" w:lineRule="auto" w:before="234"/>
              <w:ind w:left="151" w:right="1045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YÖNTEMİ</w:t>
            </w:r>
          </w:p>
        </w:tc>
        <w:tc>
          <w:tcPr>
            <w:tcW w:w="2380" w:type="dxa"/>
            <w:shd w:val="clear" w:color="auto" w:fill="E7E6E6"/>
          </w:tcPr>
          <w:p>
            <w:pPr>
              <w:pStyle w:val="TableParagraph"/>
              <w:spacing w:before="234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</w:p>
          <w:p>
            <w:pPr>
              <w:pStyle w:val="TableParagraph"/>
              <w:spacing w:before="4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YAPILACAK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ADRE</w:t>
            </w:r>
          </w:p>
        </w:tc>
        <w:tc>
          <w:tcPr>
            <w:tcW w:w="3720" w:type="dxa"/>
            <w:shd w:val="clear" w:color="auto" w:fill="E7E6E6"/>
          </w:tcPr>
          <w:p>
            <w:pPr>
              <w:pStyle w:val="TableParagraph"/>
              <w:spacing w:line="276" w:lineRule="auto" w:before="234"/>
              <w:ind w:left="152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BAŞVURUDA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GÖSTERİLECEK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BİLGİ</w:t>
            </w:r>
          </w:p>
        </w:tc>
      </w:tr>
      <w:tr>
        <w:trPr>
          <w:trHeight w:val="1389" w:hRule="atLeast"/>
        </w:trPr>
        <w:tc>
          <w:tcPr>
            <w:tcW w:w="2380" w:type="dxa"/>
            <w:shd w:val="clear" w:color="auto" w:fill="E7E6E6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tabs>
                <w:tab w:pos="1545" w:val="left" w:leader="none"/>
              </w:tabs>
              <w:spacing w:line="276" w:lineRule="auto"/>
              <w:ind w:left="14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1.Yazılı</w:t>
              <w:tab/>
            </w:r>
            <w:r>
              <w:rPr>
                <w:b/>
                <w:spacing w:val="-1"/>
                <w:sz w:val="24"/>
              </w:rPr>
              <w:t>Olarak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Başvuru</w:t>
            </w:r>
          </w:p>
        </w:tc>
        <w:tc>
          <w:tcPr>
            <w:tcW w:w="2420" w:type="dxa"/>
          </w:tcPr>
          <w:p>
            <w:pPr>
              <w:pStyle w:val="TableParagraph"/>
              <w:spacing w:line="276" w:lineRule="auto" w:before="3"/>
              <w:ind w:left="16" w:right="79"/>
              <w:jc w:val="both"/>
              <w:rPr>
                <w:sz w:val="24"/>
              </w:rPr>
            </w:pPr>
            <w:r>
              <w:rPr>
                <w:sz w:val="24"/>
              </w:rPr>
              <w:t>Islak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imzalı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şahsen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başvuru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vasıtasıyla</w:t>
            </w:r>
          </w:p>
        </w:tc>
        <w:tc>
          <w:tcPr>
            <w:tcW w:w="2380" w:type="dxa"/>
          </w:tcPr>
          <w:p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Kemerkaya MAh.</w:t>
            </w:r>
          </w:p>
          <w:p>
            <w:pPr>
              <w:pStyle w:val="TableParagraph"/>
              <w:spacing w:line="360" w:lineRule="auto" w:before="138"/>
              <w:ind w:left="147" w:right="87"/>
              <w:rPr>
                <w:sz w:val="24"/>
              </w:rPr>
            </w:pPr>
            <w:r>
              <w:rPr>
                <w:sz w:val="24"/>
              </w:rPr>
              <w:t>Halkevi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Cad.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No:3/25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Ortahisar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Trabzon</w:t>
            </w:r>
          </w:p>
        </w:tc>
        <w:tc>
          <w:tcPr>
            <w:tcW w:w="3720" w:type="dxa"/>
          </w:tcPr>
          <w:p>
            <w:pPr>
              <w:pStyle w:val="TableParagraph"/>
              <w:spacing w:line="276" w:lineRule="auto" w:before="3"/>
              <w:ind w:left="155" w:right="359"/>
              <w:jc w:val="center"/>
              <w:rPr>
                <w:sz w:val="24"/>
              </w:rPr>
            </w:pPr>
            <w:r>
              <w:rPr>
                <w:sz w:val="24"/>
              </w:rPr>
              <w:t>Zarfın/tebligatın üzerine “Kişisel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Kanunu</w:t>
            </w:r>
          </w:p>
          <w:p>
            <w:pPr>
              <w:pStyle w:val="TableParagraph"/>
              <w:spacing w:line="276" w:lineRule="auto"/>
              <w:ind w:left="155" w:right="359"/>
              <w:jc w:val="center"/>
              <w:rPr>
                <w:sz w:val="24"/>
              </w:rPr>
            </w:pPr>
            <w:r>
              <w:rPr>
                <w:sz w:val="24"/>
              </w:rPr>
              <w:t>Kapsamında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Talebi”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yazılacaktır.</w:t>
            </w:r>
          </w:p>
        </w:tc>
      </w:tr>
      <w:tr>
        <w:trPr>
          <w:trHeight w:val="977" w:hRule="atLeast"/>
        </w:trPr>
        <w:tc>
          <w:tcPr>
            <w:tcW w:w="2380" w:type="dxa"/>
            <w:tcBorders>
              <w:bottom w:val="nil"/>
            </w:tcBorders>
            <w:shd w:val="clear" w:color="auto" w:fill="E7E6E6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147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Kayıtlı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Elektronik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Posta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(KEP)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Yoluyla</w:t>
            </w:r>
          </w:p>
        </w:tc>
        <w:tc>
          <w:tcPr>
            <w:tcW w:w="2420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16" w:right="87"/>
              <w:rPr>
                <w:sz w:val="24"/>
              </w:rPr>
            </w:pPr>
            <w:r>
              <w:rPr>
                <w:sz w:val="24"/>
              </w:rPr>
              <w:t>Kayıtlı elektronik posta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(KEP) adresi ile</w:t>
            </w:r>
          </w:p>
        </w:tc>
        <w:tc>
          <w:tcPr>
            <w:tcW w:w="23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0" w:type="dxa"/>
            <w:tcBorders>
              <w:bottom w:val="nil"/>
            </w:tcBorders>
          </w:tcPr>
          <w:p>
            <w:pPr>
              <w:pStyle w:val="TableParagraph"/>
              <w:spacing w:line="292" w:lineRule="auto" w:before="8"/>
              <w:ind w:left="342" w:right="543" w:firstLine="159"/>
              <w:rPr>
                <w:sz w:val="24"/>
              </w:rPr>
            </w:pPr>
            <w:r>
              <w:rPr>
                <w:sz w:val="24"/>
              </w:rPr>
              <w:t>E-posta’nın konu kısmına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“Kişisel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Verilerin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Korunması</w:t>
            </w:r>
          </w:p>
          <w:p>
            <w:pPr>
              <w:pStyle w:val="TableParagraph"/>
              <w:spacing w:line="275" w:lineRule="exact"/>
              <w:ind w:left="710"/>
              <w:rPr>
                <w:sz w:val="24"/>
              </w:rPr>
            </w:pPr>
            <w:r>
              <w:rPr>
                <w:sz w:val="24"/>
              </w:rPr>
              <w:t>Kanunu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Talebi”</w:t>
            </w:r>
          </w:p>
        </w:tc>
      </w:tr>
      <w:tr>
        <w:trPr>
          <w:trHeight w:val="502" w:hRule="atLeast"/>
        </w:trPr>
        <w:tc>
          <w:tcPr>
            <w:tcW w:w="2380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88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</w:tr>
      <w:tr>
        <w:trPr>
          <w:trHeight w:val="1558" w:hRule="atLeast"/>
        </w:trPr>
        <w:tc>
          <w:tcPr>
            <w:tcW w:w="2380" w:type="dxa"/>
            <w:tcBorders>
              <w:bottom w:val="nil"/>
            </w:tcBorders>
            <w:shd w:val="clear" w:color="auto" w:fill="E7E6E6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3.Sistemimizde</w:t>
            </w:r>
          </w:p>
          <w:p>
            <w:pPr>
              <w:pStyle w:val="TableParagraph"/>
              <w:spacing w:line="330" w:lineRule="atLeast" w:before="7"/>
              <w:ind w:left="147" w:right="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Bulunan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Elektronik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Posta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Adresi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Başvuru</w:t>
            </w:r>
          </w:p>
        </w:tc>
        <w:tc>
          <w:tcPr>
            <w:tcW w:w="2420" w:type="dxa"/>
            <w:tcBorders>
              <w:bottom w:val="nil"/>
            </w:tcBorders>
          </w:tcPr>
          <w:p>
            <w:pPr>
              <w:pStyle w:val="TableParagraph"/>
              <w:tabs>
                <w:tab w:pos="1530" w:val="left" w:leader="none"/>
                <w:tab w:pos="1799" w:val="left" w:leader="none"/>
              </w:tabs>
              <w:spacing w:line="330" w:lineRule="atLeast" w:before="184"/>
              <w:ind w:left="16" w:right="81"/>
              <w:jc w:val="both"/>
              <w:rPr>
                <w:sz w:val="24"/>
              </w:rPr>
            </w:pPr>
            <w:r>
              <w:rPr>
                <w:sz w:val="24"/>
              </w:rPr>
              <w:t>Şirketimizin sisteminde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kayıtlı</w:t>
              <w:tab/>
            </w:r>
            <w:r>
              <w:rPr>
                <w:spacing w:val="-1"/>
                <w:sz w:val="24"/>
              </w:rPr>
              <w:t>bulunan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elektronik</w:t>
              <w:tab/>
              <w:tab/>
            </w:r>
            <w:r>
              <w:rPr>
                <w:spacing w:val="-1"/>
                <w:sz w:val="24"/>
              </w:rPr>
              <w:t>posta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adresiniz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kullanılmak</w:t>
            </w:r>
          </w:p>
        </w:tc>
        <w:tc>
          <w:tcPr>
            <w:tcW w:w="238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26" w:right="122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kvkk@kivierp.com.tr</w:t>
              </w:r>
            </w:hyperlink>
          </w:p>
        </w:tc>
        <w:tc>
          <w:tcPr>
            <w:tcW w:w="3720" w:type="dxa"/>
            <w:tcBorders>
              <w:bottom w:val="nil"/>
            </w:tcBorders>
          </w:tcPr>
          <w:p>
            <w:pPr>
              <w:pStyle w:val="TableParagraph"/>
              <w:spacing w:line="292" w:lineRule="auto"/>
              <w:ind w:left="529" w:right="355" w:firstLine="159"/>
              <w:rPr>
                <w:sz w:val="24"/>
              </w:rPr>
            </w:pPr>
            <w:r>
              <w:rPr>
                <w:sz w:val="24"/>
              </w:rPr>
              <w:t>E-posta’nın konu kısmına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“Kişisel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Verilerin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Korunması</w:t>
            </w:r>
          </w:p>
          <w:p>
            <w:pPr>
              <w:pStyle w:val="TableParagraph"/>
              <w:spacing w:line="292" w:lineRule="auto"/>
              <w:ind w:left="1346" w:right="722" w:hanging="449"/>
              <w:rPr>
                <w:sz w:val="24"/>
              </w:rPr>
            </w:pPr>
            <w:r>
              <w:rPr>
                <w:sz w:val="24"/>
              </w:rPr>
              <w:t>Kanunu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Talebi”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yazılacaktır.</w:t>
            </w:r>
          </w:p>
        </w:tc>
      </w:tr>
      <w:tr>
        <w:trPr>
          <w:trHeight w:val="591" w:hRule="atLeast"/>
        </w:trPr>
        <w:tc>
          <w:tcPr>
            <w:tcW w:w="2380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6"/>
              <w:rPr>
                <w:sz w:val="24"/>
              </w:rPr>
            </w:pPr>
            <w:r>
              <w:rPr>
                <w:sz w:val="24"/>
              </w:rPr>
              <w:t>suretiyle</w:t>
            </w:r>
          </w:p>
        </w:tc>
        <w:tc>
          <w:tcPr>
            <w:tcW w:w="23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80" w:type="dxa"/>
            <w:tcBorders>
              <w:bottom w:val="nil"/>
            </w:tcBorders>
            <w:shd w:val="clear" w:color="auto" w:fill="E7E6E6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4.Sistemimizde</w:t>
            </w:r>
          </w:p>
        </w:tc>
        <w:tc>
          <w:tcPr>
            <w:tcW w:w="2420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1113" w:val="left" w:leader="none"/>
              </w:tabs>
              <w:ind w:left="16"/>
              <w:rPr>
                <w:sz w:val="24"/>
              </w:rPr>
            </w:pPr>
            <w:r>
              <w:rPr>
                <w:sz w:val="24"/>
              </w:rPr>
              <w:t>Mobil</w:t>
              <w:tab/>
              <w:t>imza/e-imza</w:t>
            </w:r>
          </w:p>
        </w:tc>
        <w:tc>
          <w:tcPr>
            <w:tcW w:w="2380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6" w:right="122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kvkk@kivierp.com.tr</w:t>
              </w:r>
            </w:hyperlink>
          </w:p>
        </w:tc>
        <w:tc>
          <w:tcPr>
            <w:tcW w:w="3720" w:type="dxa"/>
            <w:vMerge w:val="restart"/>
          </w:tcPr>
          <w:p>
            <w:pPr>
              <w:pStyle w:val="TableParagraph"/>
              <w:spacing w:line="292" w:lineRule="auto"/>
              <w:ind w:left="529" w:right="355" w:firstLine="159"/>
              <w:rPr>
                <w:sz w:val="24"/>
              </w:rPr>
            </w:pPr>
            <w:r>
              <w:rPr>
                <w:sz w:val="24"/>
              </w:rPr>
              <w:t>E-posta’nın konu kısmına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“Kişisel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Verilerin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Korunması</w:t>
            </w:r>
          </w:p>
          <w:p>
            <w:pPr>
              <w:pStyle w:val="TableParagraph"/>
              <w:spacing w:line="292" w:lineRule="auto"/>
              <w:ind w:left="1346" w:right="722" w:hanging="449"/>
              <w:rPr>
                <w:sz w:val="24"/>
              </w:rPr>
            </w:pPr>
            <w:r>
              <w:rPr>
                <w:sz w:val="24"/>
              </w:rPr>
              <w:t>Kanunu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Talebi”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yazılacaktır.</w:t>
            </w:r>
          </w:p>
        </w:tc>
      </w:tr>
      <w:tr>
        <w:trPr>
          <w:trHeight w:val="306" w:hRule="atLeast"/>
        </w:trPr>
        <w:tc>
          <w:tcPr>
            <w:tcW w:w="2380" w:type="dxa"/>
            <w:tcBorders>
              <w:top w:val="nil"/>
              <w:bottom w:val="nil"/>
            </w:tcBorders>
            <w:shd w:val="clear" w:color="auto" w:fill="E7E6E6"/>
          </w:tcPr>
          <w:p>
            <w:pPr>
              <w:pStyle w:val="TableParagraph"/>
              <w:spacing w:before="10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Bulunmayan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6" w:val="left" w:leader="none"/>
              </w:tabs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içerecek</w:t>
              <w:tab/>
              <w:t>biçimde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80" w:type="dxa"/>
            <w:tcBorders>
              <w:top w:val="nil"/>
              <w:bottom w:val="nil"/>
            </w:tcBorders>
            <w:shd w:val="clear" w:color="auto" w:fill="E7E6E6"/>
          </w:tcPr>
          <w:p>
            <w:pPr>
              <w:pStyle w:val="TableParagraph"/>
              <w:tabs>
                <w:tab w:pos="1729" w:val="left" w:leader="none"/>
              </w:tabs>
              <w:spacing w:before="10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Elektronik</w:t>
              <w:tab/>
              <w:t>Posta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Şirketimizin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sisteminde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80" w:type="dxa"/>
            <w:tcBorders>
              <w:top w:val="nil"/>
              <w:bottom w:val="nil"/>
            </w:tcBorders>
            <w:shd w:val="clear" w:color="auto" w:fill="E7E6E6"/>
          </w:tcPr>
          <w:p>
            <w:pPr>
              <w:pStyle w:val="TableParagraph"/>
              <w:spacing w:before="10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Başvuru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bulunmayan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elektronik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80" w:type="dxa"/>
            <w:tcBorders>
              <w:top w:val="nil"/>
              <w:bottom w:val="nil"/>
            </w:tcBorders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8" w:val="left" w:leader="none"/>
              </w:tabs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posta</w:t>
              <w:tab/>
              <w:t>adresinizi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4" w:hRule="atLeast"/>
        </w:trPr>
        <w:tc>
          <w:tcPr>
            <w:tcW w:w="2380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kullanmak suretiyle</w:t>
            </w:r>
          </w:p>
        </w:tc>
        <w:tc>
          <w:tcPr>
            <w:tcW w:w="23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40"/>
          <w:pgMar w:header="0" w:footer="1235" w:top="0" w:bottom="1420" w:left="400" w:right="360"/>
        </w:sectPr>
      </w:pPr>
    </w:p>
    <w:p>
      <w:pPr>
        <w:pStyle w:val="BodyText"/>
        <w:ind w:left="-393"/>
        <w:rPr>
          <w:sz w:val="20"/>
        </w:rPr>
      </w:pPr>
      <w:r>
        <w:rPr>
          <w:sz w:val="20"/>
        </w:rPr>
        <w:drawing>
          <wp:inline distT="0" distB="0" distL="0" distR="0">
            <wp:extent cx="797433" cy="911351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433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90"/>
        <w:ind w:left="1136" w:right="1200"/>
        <w:jc w:val="both"/>
      </w:pPr>
      <w:r>
        <w:rPr/>
        <w:t>Tarafımıza</w:t>
      </w:r>
      <w:r>
        <w:rPr>
          <w:spacing w:val="1"/>
        </w:rPr>
        <w:t> </w:t>
      </w:r>
      <w:r>
        <w:rPr/>
        <w:t>iletilmiş</w:t>
      </w:r>
      <w:r>
        <w:rPr>
          <w:spacing w:val="1"/>
        </w:rPr>
        <w:t> </w:t>
      </w:r>
      <w:r>
        <w:rPr/>
        <w:t>olan</w:t>
      </w:r>
      <w:r>
        <w:rPr>
          <w:spacing w:val="1"/>
        </w:rPr>
        <w:t> </w:t>
      </w:r>
      <w:r>
        <w:rPr/>
        <w:t>başvurularınız</w:t>
      </w:r>
      <w:r>
        <w:rPr>
          <w:spacing w:val="1"/>
        </w:rPr>
        <w:t> </w:t>
      </w:r>
      <w:r>
        <w:rPr/>
        <w:t>Kanun’un</w:t>
      </w:r>
      <w:r>
        <w:rPr>
          <w:spacing w:val="1"/>
        </w:rPr>
        <w:t> </w:t>
      </w:r>
      <w:r>
        <w:rPr/>
        <w:t>13’üncü</w:t>
      </w:r>
      <w:r>
        <w:rPr>
          <w:spacing w:val="1"/>
        </w:rPr>
        <w:t> </w:t>
      </w:r>
      <w:r>
        <w:rPr/>
        <w:t>maddesinin</w:t>
      </w:r>
      <w:r>
        <w:rPr>
          <w:spacing w:val="1"/>
        </w:rPr>
        <w:t> </w:t>
      </w:r>
      <w:r>
        <w:rPr/>
        <w:t>2’inci</w:t>
      </w:r>
      <w:r>
        <w:rPr>
          <w:spacing w:val="1"/>
        </w:rPr>
        <w:t> </w:t>
      </w:r>
      <w:r>
        <w:rPr/>
        <w:t>fıkrası</w:t>
      </w:r>
      <w:r>
        <w:rPr>
          <w:spacing w:val="1"/>
        </w:rPr>
        <w:t> </w:t>
      </w:r>
      <w:r>
        <w:rPr/>
        <w:t>gereğince,</w:t>
      </w:r>
      <w:r>
        <w:rPr>
          <w:spacing w:val="1"/>
        </w:rPr>
        <w:t> </w:t>
      </w:r>
      <w:r>
        <w:rPr/>
        <w:t>talebin</w:t>
      </w:r>
      <w:r>
        <w:rPr>
          <w:spacing w:val="1"/>
        </w:rPr>
        <w:t> </w:t>
      </w:r>
      <w:r>
        <w:rPr/>
        <w:t>niteliğine</w:t>
      </w:r>
      <w:r>
        <w:rPr>
          <w:spacing w:val="1"/>
        </w:rPr>
        <w:t> </w:t>
      </w:r>
      <w:r>
        <w:rPr/>
        <w:t>göre</w:t>
      </w:r>
      <w:r>
        <w:rPr>
          <w:spacing w:val="1"/>
        </w:rPr>
        <w:t> </w:t>
      </w:r>
      <w:r>
        <w:rPr/>
        <w:t>talebinizin</w:t>
      </w:r>
      <w:r>
        <w:rPr>
          <w:spacing w:val="1"/>
        </w:rPr>
        <w:t> </w:t>
      </w:r>
      <w:r>
        <w:rPr/>
        <w:t>bizlere</w:t>
      </w:r>
      <w:r>
        <w:rPr>
          <w:spacing w:val="1"/>
        </w:rPr>
        <w:t> </w:t>
      </w:r>
      <w:r>
        <w:rPr/>
        <w:t>ulaştığı</w:t>
      </w:r>
      <w:r>
        <w:rPr>
          <w:spacing w:val="1"/>
        </w:rPr>
        <w:t> </w:t>
      </w:r>
      <w:r>
        <w:rPr/>
        <w:t>tarihten</w:t>
      </w:r>
      <w:r>
        <w:rPr>
          <w:spacing w:val="1"/>
        </w:rPr>
        <w:t> </w:t>
      </w:r>
      <w:r>
        <w:rPr/>
        <w:t>itibaren</w:t>
      </w:r>
      <w:r>
        <w:rPr>
          <w:spacing w:val="1"/>
        </w:rPr>
        <w:t> </w:t>
      </w:r>
      <w:r>
        <w:rPr/>
        <w:t>otuz</w:t>
      </w:r>
      <w:r>
        <w:rPr>
          <w:spacing w:val="60"/>
        </w:rPr>
        <w:t> </w:t>
      </w:r>
      <w:r>
        <w:rPr/>
        <w:t>gün</w:t>
      </w:r>
      <w:r>
        <w:rPr>
          <w:spacing w:val="-57"/>
        </w:rPr>
        <w:t> </w:t>
      </w:r>
      <w:r>
        <w:rPr/>
        <w:t>içinde yanıtlandırılacaktır. Yanıtlarımız ilgili Kanun’un 13’üncü maddesi hükmü gereğince</w:t>
      </w:r>
      <w:r>
        <w:rPr>
          <w:spacing w:val="1"/>
        </w:rPr>
        <w:t> </w:t>
      </w:r>
      <w:r>
        <w:rPr/>
        <w:t>yazılı</w:t>
      </w:r>
      <w:r>
        <w:rPr>
          <w:spacing w:val="-1"/>
        </w:rPr>
        <w:t> </w:t>
      </w:r>
      <w:r>
        <w:rPr/>
        <w:t>veya elektronik ortamdan tarafınıza</w:t>
      </w:r>
      <w:r>
        <w:rPr>
          <w:spacing w:val="-1"/>
        </w:rPr>
        <w:t> </w:t>
      </w:r>
      <w:r>
        <w:rPr/>
        <w:t>ulaştırılacaktır.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456" w:val="left" w:leader="none"/>
          <w:tab w:pos="2457" w:val="left" w:leader="none"/>
        </w:tabs>
        <w:spacing w:line="240" w:lineRule="auto" w:before="200" w:after="0"/>
        <w:ind w:left="2457" w:right="0" w:hanging="601"/>
        <w:jc w:val="left"/>
      </w:pPr>
      <w:r>
        <w:rPr/>
        <w:t>Kimlik ve İletişim Bilgileriniz</w:t>
      </w:r>
    </w:p>
    <w:p>
      <w:pPr>
        <w:pStyle w:val="BodyText"/>
        <w:spacing w:line="360" w:lineRule="auto" w:before="178"/>
        <w:ind w:left="1136" w:right="1080"/>
        <w:jc w:val="both"/>
      </w:pPr>
      <w:r>
        <w:rPr/>
        <w:t>Lütfen</w:t>
      </w:r>
      <w:r>
        <w:rPr>
          <w:spacing w:val="1"/>
        </w:rPr>
        <w:t> </w:t>
      </w:r>
      <w:r>
        <w:rPr/>
        <w:t>sizinle</w:t>
      </w:r>
      <w:r>
        <w:rPr>
          <w:spacing w:val="1"/>
        </w:rPr>
        <w:t> </w:t>
      </w:r>
      <w:r>
        <w:rPr/>
        <w:t>iletişime</w:t>
      </w:r>
      <w:r>
        <w:rPr>
          <w:spacing w:val="1"/>
        </w:rPr>
        <w:t> </w:t>
      </w:r>
      <w:r>
        <w:rPr/>
        <w:t>geçebilmemiz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kimliğinizi</w:t>
      </w:r>
      <w:r>
        <w:rPr>
          <w:spacing w:val="1"/>
        </w:rPr>
        <w:t> </w:t>
      </w:r>
      <w:r>
        <w:rPr/>
        <w:t>doğrulayabilmemiz adına aşağıdaki</w:t>
      </w:r>
      <w:r>
        <w:rPr>
          <w:spacing w:val="1"/>
        </w:rPr>
        <w:t> </w:t>
      </w:r>
      <w:r>
        <w:rPr/>
        <w:t>alanları doldurunuz.</w:t>
      </w:r>
    </w:p>
    <w:tbl>
      <w:tblPr>
        <w:tblW w:w="0" w:type="auto"/>
        <w:jc w:val="left"/>
        <w:tblInd w:w="10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300"/>
        <w:gridCol w:w="5680"/>
      </w:tblGrid>
      <w:tr>
        <w:trPr>
          <w:trHeight w:val="889" w:hRule="atLeast"/>
        </w:trPr>
        <w:tc>
          <w:tcPr>
            <w:tcW w:w="2760" w:type="dxa"/>
          </w:tcPr>
          <w:p>
            <w:pPr>
              <w:pStyle w:val="TableParagraph"/>
              <w:spacing w:line="266" w:lineRule="exact"/>
              <w:ind w:left="257"/>
              <w:rPr>
                <w:sz w:val="24"/>
              </w:rPr>
            </w:pPr>
            <w:r>
              <w:rPr>
                <w:sz w:val="24"/>
              </w:rPr>
              <w:t>Ad-Soyadı</w:t>
            </w:r>
          </w:p>
        </w:tc>
        <w:tc>
          <w:tcPr>
            <w:tcW w:w="300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50" w:hRule="atLeast"/>
        </w:trPr>
        <w:tc>
          <w:tcPr>
            <w:tcW w:w="2760" w:type="dxa"/>
          </w:tcPr>
          <w:p>
            <w:pPr>
              <w:pStyle w:val="TableParagraph"/>
              <w:spacing w:before="219"/>
              <w:ind w:left="257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Kimlik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310" w:lineRule="atLeast"/>
              <w:ind w:left="257" w:right="76"/>
              <w:jc w:val="both"/>
              <w:rPr>
                <w:sz w:val="24"/>
              </w:rPr>
            </w:pPr>
            <w:r>
              <w:rPr>
                <w:sz w:val="24"/>
              </w:rPr>
              <w:t>Diğer Ülke Vatandaşları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Pasaport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Numarası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veya Kimlik Numarası</w:t>
            </w:r>
          </w:p>
        </w:tc>
        <w:tc>
          <w:tcPr>
            <w:tcW w:w="300" w:type="dxa"/>
          </w:tcPr>
          <w:p>
            <w:pPr>
              <w:pStyle w:val="TableParagraph"/>
              <w:spacing w:before="219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09" w:hRule="atLeast"/>
        </w:trPr>
        <w:tc>
          <w:tcPr>
            <w:tcW w:w="2760" w:type="dxa"/>
          </w:tcPr>
          <w:p>
            <w:pPr>
              <w:pStyle w:val="TableParagraph"/>
              <w:spacing w:line="276" w:lineRule="auto" w:before="222"/>
              <w:ind w:left="257" w:right="-29"/>
              <w:jc w:val="both"/>
              <w:rPr>
                <w:sz w:val="24"/>
              </w:rPr>
            </w:pPr>
            <w:r>
              <w:rPr>
                <w:sz w:val="24"/>
              </w:rPr>
              <w:t>Tebligata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Yerleşim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Adresi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Adresi</w:t>
            </w:r>
          </w:p>
        </w:tc>
        <w:tc>
          <w:tcPr>
            <w:tcW w:w="300" w:type="dxa"/>
          </w:tcPr>
          <w:p>
            <w:pPr>
              <w:pStyle w:val="TableParagraph"/>
              <w:spacing w:before="22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2760" w:type="dxa"/>
          </w:tcPr>
          <w:p>
            <w:pPr>
              <w:pStyle w:val="TableParagraph"/>
              <w:spacing w:before="229"/>
              <w:ind w:left="257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Telefonu</w:t>
            </w:r>
          </w:p>
        </w:tc>
        <w:tc>
          <w:tcPr>
            <w:tcW w:w="300" w:type="dxa"/>
          </w:tcPr>
          <w:p>
            <w:pPr>
              <w:pStyle w:val="TableParagraph"/>
              <w:spacing w:before="229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760" w:type="dxa"/>
          </w:tcPr>
          <w:p>
            <w:pPr>
              <w:pStyle w:val="TableParagraph"/>
              <w:spacing w:before="218"/>
              <w:ind w:left="25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Numarası</w:t>
            </w:r>
          </w:p>
        </w:tc>
        <w:tc>
          <w:tcPr>
            <w:tcW w:w="300" w:type="dxa"/>
          </w:tcPr>
          <w:p>
            <w:pPr>
              <w:pStyle w:val="TableParagraph"/>
              <w:spacing w:before="21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2760" w:type="dxa"/>
          </w:tcPr>
          <w:p>
            <w:pPr>
              <w:pStyle w:val="TableParagraph"/>
              <w:spacing w:before="227"/>
              <w:ind w:left="257"/>
              <w:rPr>
                <w:sz w:val="24"/>
              </w:rPr>
            </w:pPr>
            <w:r>
              <w:rPr>
                <w:sz w:val="24"/>
              </w:rPr>
              <w:t>Faks Numarası</w:t>
            </w:r>
          </w:p>
        </w:tc>
        <w:tc>
          <w:tcPr>
            <w:tcW w:w="300" w:type="dxa"/>
          </w:tcPr>
          <w:p>
            <w:pPr>
              <w:pStyle w:val="TableParagraph"/>
              <w:spacing w:before="2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760" w:type="dxa"/>
          </w:tcPr>
          <w:p>
            <w:pPr>
              <w:pStyle w:val="TableParagraph"/>
              <w:spacing w:before="216"/>
              <w:ind w:left="257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300" w:type="dxa"/>
          </w:tcPr>
          <w:p>
            <w:pPr>
              <w:pStyle w:val="TableParagraph"/>
              <w:spacing w:before="2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1235" w:top="0" w:bottom="1420" w:left="400" w:right="360"/>
        </w:sectPr>
      </w:pPr>
    </w:p>
    <w:p>
      <w:pPr>
        <w:pStyle w:val="BodyText"/>
        <w:ind w:left="-393"/>
        <w:rPr>
          <w:sz w:val="20"/>
        </w:rPr>
      </w:pPr>
      <w:r>
        <w:rPr>
          <w:sz w:val="20"/>
        </w:rPr>
        <w:drawing>
          <wp:inline distT="0" distB="0" distL="0" distR="0">
            <wp:extent cx="798530" cy="902589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30" cy="90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2591" w:val="left" w:leader="none"/>
          <w:tab w:pos="2592" w:val="left" w:leader="none"/>
        </w:tabs>
        <w:spacing w:line="276" w:lineRule="auto" w:before="0" w:after="0"/>
        <w:ind w:left="2216" w:right="1204" w:hanging="360"/>
        <w:jc w:val="left"/>
        <w:rPr>
          <w:i/>
          <w:sz w:val="24"/>
        </w:rPr>
      </w:pPr>
      <w:r>
        <w:rPr/>
        <w:tab/>
      </w:r>
      <w:r>
        <w:rPr>
          <w:b/>
          <w:sz w:val="24"/>
        </w:rPr>
        <w:t>Lütfen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Şirketimiz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olan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ilişkinizi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belirtiniz.</w:t>
      </w:r>
      <w:r>
        <w:rPr>
          <w:b/>
          <w:spacing w:val="13"/>
          <w:sz w:val="24"/>
        </w:rPr>
        <w:t> </w:t>
      </w:r>
      <w:r>
        <w:rPr>
          <w:i/>
          <w:sz w:val="24"/>
        </w:rPr>
        <w:t>(Müşteri,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iş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ortağı,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çalışan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adayı, eski çalışan, üçüncü taraf firma çalışanı, hissedar gibi)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 w:after="1"/>
        <w:rPr>
          <w:i/>
          <w:sz w:val="15"/>
        </w:rPr>
      </w:pPr>
    </w:p>
    <w:tbl>
      <w:tblPr>
        <w:tblW w:w="0" w:type="auto"/>
        <w:jc w:val="left"/>
        <w:tblInd w:w="10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4980"/>
      </w:tblGrid>
      <w:tr>
        <w:trPr>
          <w:trHeight w:val="2050" w:hRule="atLeast"/>
        </w:trPr>
        <w:tc>
          <w:tcPr>
            <w:tcW w:w="408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216" w:val="left" w:leader="none"/>
                <w:tab w:pos="1217" w:val="left" w:leader="none"/>
              </w:tabs>
              <w:spacing w:line="240" w:lineRule="auto" w:before="219" w:after="0"/>
              <w:ind w:left="1217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Müşteri</w:t>
            </w:r>
          </w:p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16" w:val="left" w:leader="none"/>
                <w:tab w:pos="1217" w:val="left" w:leader="none"/>
              </w:tabs>
              <w:spacing w:line="240" w:lineRule="auto" w:before="0" w:after="0"/>
              <w:ind w:left="1217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Ziyaretçi</w:t>
            </w:r>
          </w:p>
        </w:tc>
        <w:tc>
          <w:tcPr>
            <w:tcW w:w="498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216" w:val="left" w:leader="none"/>
                <w:tab w:pos="1217" w:val="left" w:leader="none"/>
              </w:tabs>
              <w:spacing w:line="240" w:lineRule="auto" w:before="219" w:after="0"/>
              <w:ind w:left="1217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İş ortağı</w:t>
            </w:r>
          </w:p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6" w:val="left" w:leader="none"/>
                <w:tab w:pos="4367" w:val="left" w:leader="none"/>
              </w:tabs>
              <w:spacing w:line="240" w:lineRule="auto" w:before="0" w:after="0"/>
              <w:ind w:left="4367" w:right="-44" w:hanging="3630"/>
              <w:jc w:val="left"/>
              <w:rPr>
                <w:sz w:val="24"/>
              </w:rPr>
            </w:pPr>
            <w:r>
              <w:rPr>
                <w:sz w:val="24"/>
              </w:rPr>
              <w:t>Diğer:</w:t>
            </w:r>
          </w:p>
          <w:p>
            <w:pPr>
              <w:pStyle w:val="TableParagraph"/>
              <w:spacing w:before="123"/>
              <w:ind w:left="1022"/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>
            <w:pPr>
              <w:pStyle w:val="TableParagraph"/>
              <w:spacing w:before="138"/>
              <w:ind w:left="1022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>
        <w:trPr>
          <w:trHeight w:val="2210" w:hRule="atLeast"/>
        </w:trPr>
        <w:tc>
          <w:tcPr>
            <w:tcW w:w="9060" w:type="dxa"/>
            <w:gridSpan w:val="2"/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Şirketimiz içerisinde iletişimde olduğunuz</w:t>
            </w:r>
          </w:p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Birim: ………………….…………………………………………………………</w:t>
            </w:r>
          </w:p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362" w:right="-44"/>
              <w:rPr>
                <w:sz w:val="24"/>
              </w:rPr>
            </w:pPr>
            <w:r>
              <w:rPr>
                <w:sz w:val="24"/>
              </w:rPr>
              <w:t>Konu:……………………………………..…………………………………….……………</w:t>
            </w:r>
          </w:p>
          <w:p>
            <w:pPr>
              <w:pStyle w:val="TableParagraph"/>
              <w:spacing w:before="138"/>
              <w:ind w:left="362"/>
              <w:rPr>
                <w:sz w:val="24"/>
              </w:rPr>
            </w:pPr>
            <w:r>
              <w:rPr>
                <w:sz w:val="24"/>
              </w:rPr>
              <w:t>...…………………………………………………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numPr>
          <w:ilvl w:val="1"/>
          <w:numId w:val="1"/>
        </w:numPr>
        <w:tabs>
          <w:tab w:pos="2936" w:val="left" w:leader="none"/>
          <w:tab w:pos="2937" w:val="left" w:leader="none"/>
        </w:tabs>
        <w:spacing w:line="240" w:lineRule="auto" w:before="208" w:after="0"/>
        <w:ind w:left="2937" w:right="0" w:hanging="1081"/>
        <w:jc w:val="left"/>
      </w:pPr>
      <w:r>
        <w:rPr/>
        <w:t>Lütfen Kanun kapsamındaki talebinizi detaylı olarak belirtiniz: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ind w:left="1136"/>
      </w:pPr>
      <w:r>
        <w:rPr/>
        <w:t>…………………..…………….……………………………….……………………………….</w:t>
      </w:r>
    </w:p>
    <w:p>
      <w:pPr>
        <w:pStyle w:val="BodyText"/>
        <w:spacing w:before="138"/>
        <w:ind w:left="1136"/>
      </w:pPr>
      <w:r>
        <w:rPr/>
        <w:t>………………………………………………………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136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8"/>
        <w:ind w:left="1136"/>
      </w:pPr>
      <w:r>
        <w:rPr/>
        <w:t>…………………………………………………………</w:t>
      </w:r>
    </w:p>
    <w:p>
      <w:pPr>
        <w:pStyle w:val="BodyText"/>
        <w:spacing w:before="178"/>
        <w:ind w:left="1136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8"/>
        <w:ind w:left="1136"/>
      </w:pPr>
      <w:r>
        <w:rPr/>
        <w:t>…………………………………………………………</w:t>
      </w:r>
    </w:p>
    <w:p>
      <w:pPr>
        <w:pStyle w:val="BodyText"/>
        <w:spacing w:before="178"/>
        <w:ind w:left="1136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8"/>
        <w:ind w:left="1136"/>
      </w:pPr>
      <w:r>
        <w:rPr/>
        <w:t>…………………………………………………………</w:t>
      </w:r>
    </w:p>
    <w:p>
      <w:pPr>
        <w:pStyle w:val="BodyText"/>
        <w:spacing w:before="178"/>
        <w:ind w:left="1136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8"/>
        <w:ind w:left="1136"/>
      </w:pPr>
      <w:r>
        <w:rPr/>
        <w:t>…………………………………………………………</w:t>
      </w:r>
    </w:p>
    <w:p>
      <w:pPr>
        <w:pStyle w:val="BodyText"/>
        <w:spacing w:before="178"/>
        <w:ind w:left="1136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8"/>
        <w:ind w:left="1136"/>
      </w:pPr>
      <w:r>
        <w:rPr/>
        <w:t>…………………………………………………………</w:t>
      </w:r>
    </w:p>
    <w:p>
      <w:pPr>
        <w:pStyle w:val="BodyText"/>
        <w:spacing w:before="178"/>
        <w:ind w:left="1136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8"/>
        <w:ind w:left="1136"/>
      </w:pPr>
      <w:r>
        <w:rPr/>
        <w:t>…………………………………………………………</w:t>
      </w:r>
    </w:p>
    <w:p>
      <w:pPr>
        <w:spacing w:after="0"/>
        <w:sectPr>
          <w:pgSz w:w="11920" w:h="16840"/>
          <w:pgMar w:header="0" w:footer="1235" w:top="0" w:bottom="1420" w:left="400" w:right="360"/>
        </w:sectPr>
      </w:pPr>
    </w:p>
    <w:p>
      <w:pPr>
        <w:pStyle w:val="BodyText"/>
        <w:ind w:left="-393"/>
        <w:rPr>
          <w:sz w:val="20"/>
        </w:rPr>
      </w:pPr>
      <w:r>
        <w:rPr>
          <w:sz w:val="20"/>
        </w:rPr>
        <w:drawing>
          <wp:inline distT="0" distB="0" distL="0" distR="0">
            <wp:extent cx="798532" cy="902589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90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numPr>
          <w:ilvl w:val="1"/>
          <w:numId w:val="1"/>
        </w:numPr>
        <w:tabs>
          <w:tab w:pos="1496" w:val="left" w:leader="none"/>
          <w:tab w:pos="1497" w:val="left" w:leader="none"/>
        </w:tabs>
        <w:spacing w:line="271" w:lineRule="exact" w:before="0" w:after="0"/>
        <w:ind w:left="1497" w:right="0" w:hanging="481"/>
        <w:jc w:val="left"/>
      </w:pPr>
      <w:r>
        <w:rPr/>
        <w:t>Lütfen</w:t>
      </w:r>
      <w:r>
        <w:rPr>
          <w:spacing w:val="-1"/>
        </w:rPr>
        <w:t> </w:t>
      </w:r>
      <w:r>
        <w:rPr/>
        <w:t>başvurunuza</w:t>
      </w:r>
      <w:r>
        <w:rPr>
          <w:spacing w:val="-1"/>
        </w:rPr>
        <w:t> </w:t>
      </w:r>
      <w:r>
        <w:rPr/>
        <w:t>vereceğimiz yanıtın</w:t>
      </w:r>
      <w:r>
        <w:rPr>
          <w:spacing w:val="-1"/>
        </w:rPr>
        <w:t> </w:t>
      </w:r>
      <w:r>
        <w:rPr/>
        <w:t>tarafınıza bildirilme</w:t>
      </w:r>
      <w:r>
        <w:rPr>
          <w:spacing w:val="-1"/>
        </w:rPr>
        <w:t> </w:t>
      </w:r>
      <w:r>
        <w:rPr/>
        <w:t>yöntemini</w:t>
      </w:r>
      <w:r>
        <w:rPr>
          <w:spacing w:val="-1"/>
        </w:rPr>
        <w:t> </w:t>
      </w:r>
      <w:r>
        <w:rPr/>
        <w:t>seçiniz: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3236" w:val="left" w:leader="none"/>
          <w:tab w:pos="3237" w:val="left" w:leader="none"/>
        </w:tabs>
        <w:spacing w:line="240" w:lineRule="auto" w:before="0" w:after="0"/>
        <w:ind w:left="3237" w:right="0" w:hanging="661"/>
        <w:jc w:val="left"/>
        <w:rPr>
          <w:sz w:val="24"/>
        </w:rPr>
      </w:pPr>
      <w:r>
        <w:rPr>
          <w:sz w:val="24"/>
        </w:rPr>
        <w:t>Adresime gönderilmesini istiyorum.</w:t>
      </w:r>
    </w:p>
    <w:p>
      <w:pPr>
        <w:pStyle w:val="ListParagraph"/>
        <w:numPr>
          <w:ilvl w:val="2"/>
          <w:numId w:val="1"/>
        </w:numPr>
        <w:tabs>
          <w:tab w:pos="3236" w:val="left" w:leader="none"/>
          <w:tab w:pos="3237" w:val="left" w:leader="none"/>
        </w:tabs>
        <w:spacing w:line="240" w:lineRule="auto" w:before="127" w:after="0"/>
        <w:ind w:left="3237" w:right="0" w:hanging="661"/>
        <w:jc w:val="left"/>
        <w:rPr>
          <w:sz w:val="24"/>
        </w:rPr>
      </w:pPr>
      <w:r>
        <w:rPr>
          <w:sz w:val="24"/>
        </w:rPr>
        <w:t>E-posta adresime gönderilmesini istiyorum.</w:t>
      </w:r>
    </w:p>
    <w:p>
      <w:pPr>
        <w:spacing w:before="162"/>
        <w:ind w:left="1136" w:right="0" w:firstLine="0"/>
        <w:jc w:val="both"/>
        <w:rPr>
          <w:i/>
          <w:sz w:val="24"/>
        </w:rPr>
      </w:pPr>
      <w:r>
        <w:rPr>
          <w:i/>
          <w:sz w:val="24"/>
        </w:rPr>
        <w:t>(E-posta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yöntemini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seçmeniz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hâlinde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hızlı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yanıt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verebileceğiz.)</w:t>
      </w:r>
    </w:p>
    <w:p>
      <w:pPr>
        <w:pStyle w:val="ListParagraph"/>
        <w:numPr>
          <w:ilvl w:val="2"/>
          <w:numId w:val="1"/>
        </w:numPr>
        <w:tabs>
          <w:tab w:pos="3236" w:val="left" w:leader="none"/>
          <w:tab w:pos="3237" w:val="left" w:leader="none"/>
        </w:tabs>
        <w:spacing w:line="240" w:lineRule="auto" w:before="142" w:after="0"/>
        <w:ind w:left="3237" w:right="0" w:hanging="661"/>
        <w:jc w:val="left"/>
        <w:rPr>
          <w:sz w:val="24"/>
        </w:rPr>
      </w:pPr>
      <w:r>
        <w:rPr>
          <w:sz w:val="24"/>
        </w:rPr>
        <w:t>Elden teslim almak istiyorum.</w:t>
      </w:r>
    </w:p>
    <w:p>
      <w:pPr>
        <w:spacing w:line="271" w:lineRule="auto" w:before="163"/>
        <w:ind w:left="1136" w:right="1199" w:firstLine="0"/>
        <w:jc w:val="both"/>
        <w:rPr>
          <w:i/>
          <w:sz w:val="24"/>
        </w:rPr>
      </w:pPr>
      <w:r>
        <w:rPr>
          <w:i/>
          <w:sz w:val="24"/>
        </w:rPr>
        <w:t>(Vekâleten teslim alınması durumunda noter tasdikli vekâletname veya yetki belgesi olması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gerekmektedir.)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0"/>
        </w:rPr>
      </w:pPr>
    </w:p>
    <w:p>
      <w:pPr>
        <w:pStyle w:val="BodyText"/>
        <w:spacing w:line="276" w:lineRule="auto" w:before="1"/>
        <w:ind w:left="1136" w:right="1175"/>
        <w:jc w:val="both"/>
      </w:pPr>
      <w:r>
        <w:rPr/>
        <w:t>İşbu başvuru formu, Şirketimiz ile olan ilişkinizi tespit ederek, varsa, Şirketimiz tarafından</w:t>
      </w:r>
      <w:r>
        <w:rPr>
          <w:spacing w:val="1"/>
        </w:rPr>
        <w:t> </w:t>
      </w:r>
      <w:r>
        <w:rPr/>
        <w:t>işlenen kişisel verilerinizi eksiksiz olarak belirleyerek, ilgili başvurunuza doğru ve kanuni</w:t>
      </w:r>
      <w:r>
        <w:rPr>
          <w:spacing w:val="1"/>
        </w:rPr>
        <w:t> </w:t>
      </w:r>
      <w:r>
        <w:rPr/>
        <w:t>süresinde cevap verilebilmesi için tanzim edilmiştir. Hukuka aykırı ve haksız bir şekilde</w:t>
      </w:r>
      <w:r>
        <w:rPr>
          <w:spacing w:val="1"/>
        </w:rPr>
        <w:t> </w:t>
      </w:r>
      <w:r>
        <w:rPr/>
        <w:t>veri paylaşımından kaynaklanabilecek hukuki risklerin bertaraf edilmesi ve özellikle kişisel</w:t>
      </w:r>
      <w:r>
        <w:rPr>
          <w:spacing w:val="-57"/>
        </w:rPr>
        <w:t> </w:t>
      </w:r>
      <w:r>
        <w:rPr/>
        <w:t>verilerinizin güvenliğinin sağlanması amacıyla, kimlik ve yetki tespiti için Şirketimiz ek</w:t>
      </w:r>
      <w:r>
        <w:rPr>
          <w:spacing w:val="1"/>
        </w:rPr>
        <w:t> </w:t>
      </w:r>
      <w:r>
        <w:rPr/>
        <w:t>evrak ve malumat (Nüfus cüzdanı veya sürücü belgesi sureti vb.) talep etme hakkını saklı</w:t>
      </w:r>
      <w:r>
        <w:rPr>
          <w:spacing w:val="1"/>
        </w:rPr>
        <w:t> </w:t>
      </w:r>
      <w:r>
        <w:rPr/>
        <w:t>tutar. Form kapsamında iletmekte olduğunuz taleplerinize ilişkin bilgilerin doğru ve güncel</w:t>
      </w:r>
      <w:r>
        <w:rPr>
          <w:spacing w:val="1"/>
        </w:rPr>
        <w:t> </w:t>
      </w:r>
      <w:r>
        <w:rPr/>
        <w:t>olmaması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yetkisiz</w:t>
      </w:r>
      <w:r>
        <w:rPr>
          <w:spacing w:val="60"/>
        </w:rPr>
        <w:t> </w:t>
      </w:r>
      <w:r>
        <w:rPr/>
        <w:t>bir başvuru yapılması halinde Şirketimiz, söz konusu yanlış bilgi</w:t>
      </w:r>
      <w:r>
        <w:rPr>
          <w:spacing w:val="-57"/>
        </w:rPr>
        <w:t> </w:t>
      </w:r>
      <w:r>
        <w:rPr/>
        <w:t>ya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yetkisiz başvuru</w:t>
      </w:r>
      <w:r>
        <w:rPr>
          <w:spacing w:val="-1"/>
        </w:rPr>
        <w:t> </w:t>
      </w:r>
      <w:r>
        <w:rPr/>
        <w:t>kaynaklı taleplerden</w:t>
      </w:r>
      <w:r>
        <w:rPr>
          <w:spacing w:val="-1"/>
        </w:rPr>
        <w:t> </w:t>
      </w:r>
      <w:r>
        <w:rPr/>
        <w:t>dolayı mesuliyet</w:t>
      </w:r>
      <w:r>
        <w:rPr>
          <w:spacing w:val="-1"/>
        </w:rPr>
        <w:t> </w:t>
      </w:r>
      <w:r>
        <w:rPr/>
        <w:t>kabul etmemektedir.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tabs>
          <w:tab w:pos="3176" w:val="left" w:leader="none"/>
        </w:tabs>
        <w:spacing w:line="328" w:lineRule="auto" w:before="1"/>
        <w:ind w:left="1136" w:right="6335"/>
      </w:pPr>
      <w:r>
        <w:rPr/>
        <w:t>Başvuru</w:t>
      </w:r>
      <w:r>
        <w:rPr>
          <w:spacing w:val="-9"/>
        </w:rPr>
        <w:t> </w:t>
      </w:r>
      <w:r>
        <w:rPr/>
        <w:t>Sahibi</w:t>
      </w:r>
      <w:r>
        <w:rPr>
          <w:spacing w:val="-9"/>
        </w:rPr>
        <w:t> </w:t>
      </w:r>
      <w:r>
        <w:rPr/>
        <w:t>(Kişisel</w:t>
      </w:r>
      <w:r>
        <w:rPr>
          <w:spacing w:val="-9"/>
        </w:rPr>
        <w:t> </w:t>
      </w:r>
      <w:r>
        <w:rPr/>
        <w:t>Veri</w:t>
      </w:r>
      <w:r>
        <w:rPr>
          <w:spacing w:val="-9"/>
        </w:rPr>
        <w:t> </w:t>
      </w:r>
      <w:r>
        <w:rPr/>
        <w:t>Sahibi)</w:t>
      </w:r>
      <w:r>
        <w:rPr>
          <w:spacing w:val="-57"/>
        </w:rPr>
        <w:t> </w:t>
      </w:r>
      <w:r>
        <w:rPr/>
        <w:t>Adı Soyadı</w:t>
        <w:tab/>
        <w:t>:</w:t>
      </w:r>
    </w:p>
    <w:p>
      <w:pPr>
        <w:tabs>
          <w:tab w:pos="3176" w:val="left" w:leader="none"/>
        </w:tabs>
        <w:spacing w:line="275" w:lineRule="exact" w:before="0"/>
        <w:ind w:left="1136" w:right="0" w:firstLine="0"/>
        <w:jc w:val="left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Tarihi</w:t>
        <w:tab/>
        <w:t>:</w:t>
      </w:r>
    </w:p>
    <w:p>
      <w:pPr>
        <w:pStyle w:val="BodyText"/>
        <w:spacing w:before="5"/>
        <w:rPr>
          <w:b/>
        </w:rPr>
      </w:pPr>
    </w:p>
    <w:p>
      <w:pPr>
        <w:pStyle w:val="Heading1"/>
        <w:tabs>
          <w:tab w:pos="3176" w:val="left" w:leader="none"/>
        </w:tabs>
        <w:ind w:left="1136"/>
      </w:pPr>
      <w:r>
        <w:rPr/>
        <w:t>İmza</w:t>
        <w:tab/>
        <w:t>:</w:t>
      </w:r>
    </w:p>
    <w:sectPr>
      <w:pgSz w:w="11920" w:h="16840"/>
      <w:pgMar w:header="0" w:footer="1235" w:top="0" w:bottom="1420" w:left="4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4336">
          <wp:simplePos x="0" y="0"/>
          <wp:positionH relativeFrom="page">
            <wp:posOffset>4444</wp:posOffset>
          </wp:positionH>
          <wp:positionV relativeFrom="page">
            <wp:posOffset>9782205</wp:posOffset>
          </wp:positionV>
          <wp:extent cx="2952750" cy="8953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27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4848">
          <wp:simplePos x="0" y="0"/>
          <wp:positionH relativeFrom="page">
            <wp:posOffset>6252844</wp:posOffset>
          </wp:positionH>
          <wp:positionV relativeFrom="page">
            <wp:posOffset>9953655</wp:posOffset>
          </wp:positionV>
          <wp:extent cx="1057274" cy="6096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7274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62787pt;margin-top:778.761719pt;width:12pt;height:15.3pt;mso-position-horizontal-relative:page;mso-position-vertical-relative:page;z-index:-15941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1217" w:hanging="480"/>
      </w:pPr>
      <w:rPr>
        <w:rFonts w:hint="default" w:ascii="MS UI Gothic" w:hAnsi="MS UI Gothic" w:eastAsia="MS UI Gothic" w:cs="MS UI Gothic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93" w:hanging="48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66" w:hanging="48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39" w:hanging="48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712" w:hanging="48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85" w:hanging="48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458" w:hanging="48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831" w:hanging="48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204" w:hanging="48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217" w:hanging="480"/>
      </w:pPr>
      <w:rPr>
        <w:rFonts w:hint="default" w:ascii="MS UI Gothic" w:hAnsi="MS UI Gothic" w:eastAsia="MS UI Gothic" w:cs="MS UI Gothic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03" w:hanging="48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86" w:hanging="48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69" w:hanging="48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352" w:hanging="48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635" w:hanging="48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918" w:hanging="48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201" w:hanging="48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484" w:hanging="48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737" w:hanging="36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2457" w:hanging="600"/>
        <w:jc w:val="right"/>
      </w:pPr>
      <w:rPr>
        <w:rFonts w:hint="default"/>
        <w:b/>
        <w:bCs/>
        <w:w w:val="100"/>
        <w:lang w:val="tr-TR" w:eastAsia="en-US" w:bidi="ar-SA"/>
      </w:rPr>
    </w:lvl>
    <w:lvl w:ilvl="2">
      <w:start w:val="0"/>
      <w:numFmt w:val="bullet"/>
      <w:lvlText w:val="☐"/>
      <w:lvlJc w:val="left"/>
      <w:pPr>
        <w:ind w:left="3237" w:hanging="660"/>
      </w:pPr>
      <w:rPr>
        <w:rFonts w:hint="default" w:ascii="MS UI Gothic" w:hAnsi="MS UI Gothic" w:eastAsia="MS UI Gothic" w:cs="MS UI Gothic"/>
        <w:w w:val="100"/>
        <w:sz w:val="24"/>
        <w:szCs w:val="2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230" w:hanging="6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220" w:hanging="6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210" w:hanging="6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200" w:hanging="6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90" w:hanging="6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80" w:hanging="660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151" w:right="1095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736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hyperlink" Target="mailto:kvkk@kivierp.com.tr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kvk başvuru formu.docx</dc:title>
  <dcterms:created xsi:type="dcterms:W3CDTF">2023-12-11T09:04:15Z</dcterms:created>
  <dcterms:modified xsi:type="dcterms:W3CDTF">2023-12-11T09:04:15Z</dcterms:modified>
</cp:coreProperties>
</file>